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90EB" w14:textId="77777777" w:rsidR="00B70CF0" w:rsidRPr="005525D1" w:rsidRDefault="00B70CF0" w:rsidP="00B14813">
      <w:pPr>
        <w:tabs>
          <w:tab w:val="left" w:pos="2127"/>
        </w:tabs>
        <w:snapToGrid w:val="0"/>
        <w:rPr>
          <w:sz w:val="24"/>
          <w:szCs w:val="28"/>
        </w:rPr>
      </w:pPr>
      <w:r w:rsidRPr="007F3824">
        <w:rPr>
          <w:rFonts w:hint="eastAsia"/>
          <w:sz w:val="24"/>
          <w:szCs w:val="28"/>
        </w:rPr>
        <w:t>例</w:t>
      </w:r>
      <w:r w:rsidRPr="007F3824">
        <w:rPr>
          <w:sz w:val="24"/>
          <w:szCs w:val="28"/>
        </w:rPr>
        <w:t>1 内部マニュアルの作成例</w:t>
      </w:r>
    </w:p>
    <w:p w14:paraId="3E0864F5" w14:textId="77777777" w:rsidR="00B70CF0" w:rsidRPr="007C4E96" w:rsidRDefault="00B70CF0" w:rsidP="00B14813">
      <w:pPr>
        <w:snapToGrid w:val="0"/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40"/>
        </w:rPr>
        <w:t>○○旅館 感染症対策指針</w:t>
      </w:r>
    </w:p>
    <w:p w14:paraId="6315DFD2" w14:textId="77777777" w:rsidR="00B70CF0" w:rsidRPr="000168A7" w:rsidRDefault="00B70CF0" w:rsidP="00B14813">
      <w:pPr>
        <w:pStyle w:val="a3"/>
        <w:snapToGrid w:val="0"/>
        <w:ind w:leftChars="0" w:left="420"/>
        <w:rPr>
          <w:rFonts w:asciiTheme="majorEastAsia" w:eastAsiaTheme="majorEastAsia" w:hAnsiTheme="majorEastAsia"/>
          <w:sz w:val="24"/>
          <w:szCs w:val="28"/>
        </w:rPr>
      </w:pPr>
      <w:r w:rsidRPr="000168A7">
        <w:rPr>
          <w:rFonts w:asciiTheme="majorEastAsia" w:eastAsiaTheme="majorEastAsia" w:hAnsiTheme="majorEastAsia" w:hint="eastAsia"/>
          <w:sz w:val="24"/>
          <w:szCs w:val="28"/>
        </w:rPr>
        <w:t>① 管理体制</w:t>
      </w:r>
    </w:p>
    <w:p w14:paraId="59386CCE" w14:textId="52C7F840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感染症対策責任者は、管理部○○とする。</w:t>
      </w:r>
    </w:p>
    <w:p w14:paraId="5C8B8185" w14:textId="459775DD" w:rsidR="00E46F73" w:rsidRPr="00191AA6" w:rsidRDefault="00E46F73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責任者は、</w:t>
      </w:r>
      <w:r w:rsidR="00761007">
        <w:rPr>
          <w:rFonts w:hint="eastAsia"/>
          <w:sz w:val="24"/>
          <w:szCs w:val="28"/>
        </w:rPr>
        <w:t>業界別ガイドラインや厚生労働省・保健所の資料を入手し、</w:t>
      </w:r>
      <w:r>
        <w:rPr>
          <w:rFonts w:hint="eastAsia"/>
          <w:sz w:val="24"/>
          <w:szCs w:val="28"/>
        </w:rPr>
        <w:t>新型コロナウイルスなどの感染症</w:t>
      </w:r>
      <w:r w:rsidR="00492104">
        <w:rPr>
          <w:rFonts w:hint="eastAsia"/>
          <w:sz w:val="24"/>
          <w:szCs w:val="28"/>
        </w:rPr>
        <w:t>について学び、適切な対処方法ができるように従業員に指示・依頼すること。</w:t>
      </w:r>
    </w:p>
    <w:p w14:paraId="4172763C" w14:textId="1DA04A14" w:rsidR="00B70CF0" w:rsidRP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rFonts w:hint="eastAsia"/>
          <w:sz w:val="24"/>
          <w:szCs w:val="28"/>
        </w:rPr>
      </w:pPr>
      <w:r w:rsidRPr="00FF6103">
        <w:rPr>
          <w:rFonts w:hint="eastAsia"/>
          <w:sz w:val="24"/>
          <w:szCs w:val="28"/>
        </w:rPr>
        <w:t>感染症の流行している国や地域を訪問した従業員を自宅などに</w:t>
      </w:r>
      <w:r w:rsidRPr="00FF6103">
        <w:rPr>
          <w:sz w:val="24"/>
          <w:szCs w:val="28"/>
        </w:rPr>
        <w:t>2週間</w:t>
      </w:r>
      <w:r>
        <w:rPr>
          <w:rFonts w:hint="eastAsia"/>
          <w:sz w:val="24"/>
          <w:szCs w:val="28"/>
        </w:rPr>
        <w:t>待機すること。</w:t>
      </w:r>
    </w:p>
    <w:p w14:paraId="5F2EAD51" w14:textId="516B9ECC" w:rsidR="00B70CF0" w:rsidRDefault="00886BEA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新型コロナウイルス</w:t>
      </w:r>
      <w:r w:rsidR="00D917BD">
        <w:rPr>
          <w:rFonts w:hint="eastAsia"/>
          <w:sz w:val="24"/>
          <w:szCs w:val="28"/>
        </w:rPr>
        <w:t>などの最新情報</w:t>
      </w:r>
      <w:r w:rsidR="00BD702A">
        <w:rPr>
          <w:rFonts w:hint="eastAsia"/>
          <w:sz w:val="24"/>
          <w:szCs w:val="28"/>
        </w:rPr>
        <w:t>があった場合、</w:t>
      </w:r>
      <w:r w:rsidR="00D917BD">
        <w:rPr>
          <w:rFonts w:hint="eastAsia"/>
          <w:sz w:val="24"/>
          <w:szCs w:val="28"/>
        </w:rPr>
        <w:t>朝礼にて共有する。</w:t>
      </w:r>
    </w:p>
    <w:p w14:paraId="1AADC693" w14:textId="76F4A600" w:rsidR="0042196A" w:rsidRDefault="0042196A" w:rsidP="0042196A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この対策指針は、○○に設置し、従業員が誰でも確認できるようにしておくこと。また、すべての従業員が必ず目を通すように、各</w:t>
      </w:r>
      <w:r w:rsidR="0082535D">
        <w:rPr>
          <w:rFonts w:hint="eastAsia"/>
          <w:sz w:val="24"/>
          <w:szCs w:val="28"/>
        </w:rPr>
        <w:t>部長</w:t>
      </w:r>
      <w:r>
        <w:rPr>
          <w:rFonts w:hint="eastAsia"/>
          <w:sz w:val="24"/>
          <w:szCs w:val="28"/>
        </w:rPr>
        <w:t>は</w:t>
      </w:r>
      <w:r w:rsidR="00515A36">
        <w:rPr>
          <w:rFonts w:hint="eastAsia"/>
          <w:sz w:val="24"/>
          <w:szCs w:val="28"/>
        </w:rPr>
        <w:t>指示</w:t>
      </w:r>
      <w:r>
        <w:rPr>
          <w:rFonts w:hint="eastAsia"/>
          <w:sz w:val="24"/>
          <w:szCs w:val="28"/>
        </w:rPr>
        <w:t>すること。</w:t>
      </w:r>
    </w:p>
    <w:p w14:paraId="358E589E" w14:textId="746328AE" w:rsidR="0042196A" w:rsidRDefault="00F4116F" w:rsidP="0042196A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従業員の体温チェックを1日2回実施し、記録用紙に記録する。</w:t>
      </w:r>
    </w:p>
    <w:p w14:paraId="1B1C8576" w14:textId="49B9409D" w:rsidR="00F4116F" w:rsidRDefault="00CF6496" w:rsidP="0042196A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従業員の接客状況は、勤務表によって管理し、</w:t>
      </w:r>
      <w:r w:rsidR="006F7C69">
        <w:rPr>
          <w:rFonts w:hint="eastAsia"/>
          <w:sz w:val="24"/>
          <w:szCs w:val="28"/>
        </w:rPr>
        <w:t>問題発生時には接客の記録を遡って確認できるようにしておく。</w:t>
      </w:r>
    </w:p>
    <w:p w14:paraId="30B6271D" w14:textId="129BB96D" w:rsidR="00CF6496" w:rsidRDefault="004D20F1" w:rsidP="0042196A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感染症に関する用紙や記録は、</w:t>
      </w:r>
      <w:r w:rsidR="00C1242E">
        <w:rPr>
          <w:rFonts w:hint="eastAsia"/>
          <w:sz w:val="24"/>
          <w:szCs w:val="28"/>
        </w:rPr>
        <w:t>最低</w:t>
      </w:r>
      <w:r>
        <w:rPr>
          <w:rFonts w:hint="eastAsia"/>
          <w:sz w:val="24"/>
          <w:szCs w:val="28"/>
        </w:rPr>
        <w:t>1年</w:t>
      </w:r>
      <w:r w:rsidR="00537913">
        <w:rPr>
          <w:rFonts w:hint="eastAsia"/>
          <w:sz w:val="24"/>
          <w:szCs w:val="28"/>
        </w:rPr>
        <w:t>は</w:t>
      </w:r>
      <w:r>
        <w:rPr>
          <w:rFonts w:hint="eastAsia"/>
          <w:sz w:val="24"/>
          <w:szCs w:val="28"/>
        </w:rPr>
        <w:t>保管</w:t>
      </w:r>
      <w:r w:rsidR="00537913">
        <w:rPr>
          <w:rFonts w:hint="eastAsia"/>
          <w:sz w:val="24"/>
          <w:szCs w:val="28"/>
        </w:rPr>
        <w:t>してから破棄する</w:t>
      </w:r>
      <w:r>
        <w:rPr>
          <w:rFonts w:hint="eastAsia"/>
          <w:sz w:val="24"/>
          <w:szCs w:val="28"/>
        </w:rPr>
        <w:t>。保管にあたっては、ファイルラベルに保存年限などを記載し、廃棄ミスのないように留意する。</w:t>
      </w:r>
    </w:p>
    <w:p w14:paraId="72349E05" w14:textId="77777777" w:rsidR="004D20F1" w:rsidRPr="0042196A" w:rsidRDefault="004D20F1" w:rsidP="0042196A">
      <w:pPr>
        <w:pStyle w:val="a3"/>
        <w:numPr>
          <w:ilvl w:val="0"/>
          <w:numId w:val="4"/>
        </w:numPr>
        <w:snapToGrid w:val="0"/>
        <w:ind w:leftChars="0"/>
        <w:rPr>
          <w:rFonts w:hint="eastAsia"/>
          <w:sz w:val="24"/>
          <w:szCs w:val="28"/>
        </w:rPr>
      </w:pPr>
    </w:p>
    <w:p w14:paraId="1CBBEE3F" w14:textId="77777777" w:rsidR="00B70CF0" w:rsidRPr="00283CA1" w:rsidRDefault="00B70CF0" w:rsidP="00B14813">
      <w:pPr>
        <w:snapToGrid w:val="0"/>
        <w:rPr>
          <w:sz w:val="24"/>
          <w:szCs w:val="28"/>
        </w:rPr>
      </w:pPr>
    </w:p>
    <w:p w14:paraId="70AF96FD" w14:textId="77777777" w:rsidR="00B70CF0" w:rsidRPr="000168A7" w:rsidRDefault="00B70CF0" w:rsidP="00B14813">
      <w:pPr>
        <w:pStyle w:val="a3"/>
        <w:snapToGrid w:val="0"/>
        <w:ind w:leftChars="0" w:left="420"/>
        <w:rPr>
          <w:rFonts w:asciiTheme="majorEastAsia" w:eastAsiaTheme="majorEastAsia" w:hAnsiTheme="majorEastAsia"/>
          <w:sz w:val="24"/>
          <w:szCs w:val="28"/>
        </w:rPr>
      </w:pPr>
      <w:r w:rsidRPr="000168A7">
        <w:rPr>
          <w:rFonts w:asciiTheme="majorEastAsia" w:eastAsiaTheme="majorEastAsia" w:hAnsiTheme="majorEastAsia" w:hint="eastAsia"/>
          <w:sz w:val="24"/>
          <w:szCs w:val="28"/>
        </w:rPr>
        <w:t>② 接客方法</w:t>
      </w:r>
    </w:p>
    <w:p w14:paraId="1B405947" w14:textId="77777777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ロビー、トイレ、宴会場にアルコール消毒のお願いを掲示する。</w:t>
      </w:r>
    </w:p>
    <w:p w14:paraId="0EADCBE4" w14:textId="77777777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接客の際には、必ずマスクを着用すること。</w:t>
      </w:r>
    </w:p>
    <w:p w14:paraId="3C73AE2A" w14:textId="77777777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フロントでは、感染症予防のためのエチケットカーテンを設置する。</w:t>
      </w:r>
    </w:p>
    <w:p w14:paraId="3CED4DE9" w14:textId="7BA32ABC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チェックイン、チェックアウトの際には、お客様に対して体温チェックとヒアリングを行い、</w:t>
      </w:r>
      <w:r w:rsidR="00CF6496">
        <w:rPr>
          <w:rFonts w:hint="eastAsia"/>
          <w:sz w:val="24"/>
          <w:szCs w:val="28"/>
        </w:rPr>
        <w:t>用紙に</w:t>
      </w:r>
      <w:r>
        <w:rPr>
          <w:rFonts w:hint="eastAsia"/>
          <w:sz w:val="24"/>
          <w:szCs w:val="28"/>
        </w:rPr>
        <w:t>記録を行う。</w:t>
      </w:r>
    </w:p>
    <w:p w14:paraId="731F6779" w14:textId="77777777" w:rsidR="00B70CF0" w:rsidRPr="00CE1F7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</w:p>
    <w:p w14:paraId="1E0A72B5" w14:textId="77777777" w:rsidR="00B70CF0" w:rsidRPr="00CE1F70" w:rsidRDefault="00B70CF0" w:rsidP="00B14813">
      <w:pPr>
        <w:snapToGrid w:val="0"/>
        <w:rPr>
          <w:sz w:val="24"/>
          <w:szCs w:val="28"/>
        </w:rPr>
      </w:pPr>
    </w:p>
    <w:p w14:paraId="11DF5283" w14:textId="77777777" w:rsidR="00B70CF0" w:rsidRPr="000168A7" w:rsidRDefault="00B70CF0" w:rsidP="00B14813">
      <w:pPr>
        <w:pStyle w:val="a3"/>
        <w:snapToGrid w:val="0"/>
        <w:ind w:leftChars="0" w:left="420"/>
        <w:rPr>
          <w:rFonts w:asciiTheme="majorEastAsia" w:eastAsiaTheme="majorEastAsia" w:hAnsiTheme="majorEastAsia"/>
          <w:sz w:val="24"/>
          <w:szCs w:val="28"/>
        </w:rPr>
      </w:pPr>
      <w:r w:rsidRPr="000168A7">
        <w:rPr>
          <w:rFonts w:asciiTheme="majorEastAsia" w:eastAsiaTheme="majorEastAsia" w:hAnsiTheme="majorEastAsia" w:hint="eastAsia"/>
          <w:sz w:val="24"/>
          <w:szCs w:val="28"/>
        </w:rPr>
        <w:t>③ 清掃方法</w:t>
      </w:r>
    </w:p>
    <w:p w14:paraId="3F6D2D61" w14:textId="5E4AA249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清掃は、当館の清掃マニュアルに従い、実践すること。</w:t>
      </w:r>
    </w:p>
    <w:p w14:paraId="7BA97F56" w14:textId="57F414A4" w:rsidR="00B70CF0" w:rsidRPr="00A8604F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特に注意するべき消毒個所は、○○と、○○。</w:t>
      </w:r>
    </w:p>
    <w:p w14:paraId="3086F5A9" w14:textId="0A4C5B90" w:rsidR="00B70CF0" w:rsidRDefault="002F6F55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清掃用品の発注担当者○○は、消耗品の不足がないか</w:t>
      </w:r>
      <w:r>
        <w:rPr>
          <w:rFonts w:hint="eastAsia"/>
          <w:sz w:val="24"/>
          <w:szCs w:val="28"/>
        </w:rPr>
        <w:t>定期的に</w:t>
      </w:r>
      <w:r>
        <w:rPr>
          <w:rFonts w:hint="eastAsia"/>
          <w:sz w:val="24"/>
          <w:szCs w:val="28"/>
        </w:rPr>
        <w:t>確認する。</w:t>
      </w:r>
    </w:p>
    <w:p w14:paraId="448B3221" w14:textId="77777777" w:rsidR="00B70CF0" w:rsidRPr="00CE1F70" w:rsidRDefault="00B70CF0" w:rsidP="00B14813">
      <w:pPr>
        <w:snapToGrid w:val="0"/>
        <w:rPr>
          <w:rFonts w:hint="eastAsia"/>
          <w:sz w:val="24"/>
          <w:szCs w:val="28"/>
        </w:rPr>
      </w:pPr>
    </w:p>
    <w:p w14:paraId="2B0EFEBF" w14:textId="77777777" w:rsidR="00B70CF0" w:rsidRPr="000168A7" w:rsidRDefault="00B70CF0" w:rsidP="00B14813">
      <w:pPr>
        <w:pStyle w:val="a3"/>
        <w:snapToGrid w:val="0"/>
        <w:ind w:leftChars="0" w:left="420"/>
        <w:rPr>
          <w:rFonts w:asciiTheme="majorEastAsia" w:eastAsiaTheme="majorEastAsia" w:hAnsiTheme="majorEastAsia"/>
          <w:sz w:val="24"/>
          <w:szCs w:val="28"/>
        </w:rPr>
      </w:pPr>
      <w:r w:rsidRPr="000168A7">
        <w:rPr>
          <w:rFonts w:asciiTheme="majorEastAsia" w:eastAsiaTheme="majorEastAsia" w:hAnsiTheme="majorEastAsia" w:hint="eastAsia"/>
          <w:sz w:val="24"/>
          <w:szCs w:val="28"/>
        </w:rPr>
        <w:t>④ 感染症の疑い例が発生した場合の対応方法</w:t>
      </w:r>
    </w:p>
    <w:p w14:paraId="794FA84B" w14:textId="77777777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万が一、感染症の疑い例が発生した場合は、別紙のとおりの対応を行う。</w:t>
      </w:r>
    </w:p>
    <w:p w14:paraId="73BAF0DE" w14:textId="59376364" w:rsidR="00B70CF0" w:rsidRDefault="00B70CF0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疑い例の人の搬送</w:t>
      </w:r>
      <w:r w:rsidR="0005231F">
        <w:rPr>
          <w:rFonts w:hint="eastAsia"/>
          <w:sz w:val="24"/>
          <w:szCs w:val="28"/>
        </w:rPr>
        <w:t>・移動</w:t>
      </w:r>
      <w:r>
        <w:rPr>
          <w:rFonts w:hint="eastAsia"/>
          <w:sz w:val="24"/>
          <w:szCs w:val="28"/>
        </w:rPr>
        <w:t>ルートは、○○→○○とする。</w:t>
      </w:r>
      <w:r w:rsidR="0005231F">
        <w:rPr>
          <w:rFonts w:hint="eastAsia"/>
          <w:sz w:val="24"/>
          <w:szCs w:val="28"/>
        </w:rPr>
        <w:t>特に、人があまり使わない裏口をメインで利用することとする。</w:t>
      </w:r>
    </w:p>
    <w:p w14:paraId="3CECDC61" w14:textId="4013DBBA" w:rsidR="0005231F" w:rsidRPr="00A8604F" w:rsidRDefault="0005231F" w:rsidP="00B14813">
      <w:pPr>
        <w:pStyle w:val="a3"/>
        <w:numPr>
          <w:ilvl w:val="0"/>
          <w:numId w:val="4"/>
        </w:numPr>
        <w:snapToGrid w:val="0"/>
        <w:ind w:left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対応は、スタッフの○○と○○を中心に、限られた人間で行うこととする。</w:t>
      </w:r>
      <w:r w:rsidR="00CA0A7B">
        <w:rPr>
          <w:rFonts w:hint="eastAsia"/>
          <w:sz w:val="24"/>
          <w:szCs w:val="28"/>
        </w:rPr>
        <w:t>対応時にはマスクを着用し、対応後は必ず手洗いうがいを実施する。</w:t>
      </w:r>
    </w:p>
    <w:p w14:paraId="65B769C2" w14:textId="33B8F45D" w:rsidR="00B70CF0" w:rsidRDefault="0005231F" w:rsidP="00B14813">
      <w:pPr>
        <w:pStyle w:val="a3"/>
        <w:numPr>
          <w:ilvl w:val="0"/>
          <w:numId w:val="4"/>
        </w:numPr>
        <w:snapToGrid w:val="0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搬送・移動の後は、疑い例の人が触った可能性のある場所、飛沫</w:t>
      </w:r>
      <w:r w:rsidR="001E7889">
        <w:rPr>
          <w:rFonts w:hint="eastAsia"/>
          <w:sz w:val="24"/>
          <w:szCs w:val="28"/>
        </w:rPr>
        <w:t>が飛散した可能性のある場所については、</w:t>
      </w:r>
      <w:r w:rsidR="001E7889">
        <w:rPr>
          <w:rFonts w:hint="eastAsia"/>
          <w:sz w:val="24"/>
          <w:szCs w:val="28"/>
        </w:rPr>
        <w:t>マスクと手袋</w:t>
      </w:r>
      <w:r w:rsidR="001E7889">
        <w:rPr>
          <w:rFonts w:hint="eastAsia"/>
          <w:sz w:val="24"/>
          <w:szCs w:val="28"/>
        </w:rPr>
        <w:t>を着用し、</w:t>
      </w:r>
      <w:r w:rsidR="001E7889">
        <w:rPr>
          <w:rFonts w:hint="eastAsia"/>
          <w:sz w:val="24"/>
          <w:szCs w:val="28"/>
        </w:rPr>
        <w:t>消毒液を用いて</w:t>
      </w:r>
      <w:r w:rsidR="001E7889">
        <w:rPr>
          <w:rFonts w:hint="eastAsia"/>
          <w:sz w:val="24"/>
          <w:szCs w:val="28"/>
        </w:rPr>
        <w:t>ふき取りで消毒する。</w:t>
      </w:r>
    </w:p>
    <w:p w14:paraId="6B0300E2" w14:textId="77777777" w:rsidR="00572ADF" w:rsidRDefault="00572ADF" w:rsidP="003A2384">
      <w:pPr>
        <w:snapToGrid w:val="0"/>
        <w:rPr>
          <w:rFonts w:hint="eastAsia"/>
          <w:sz w:val="24"/>
          <w:szCs w:val="28"/>
        </w:rPr>
      </w:pPr>
    </w:p>
    <w:p w14:paraId="128E43B4" w14:textId="066A20C9" w:rsidR="00BD565A" w:rsidRDefault="006C7FDB" w:rsidP="003A2384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確認欄</w:t>
      </w:r>
    </w:p>
    <w:tbl>
      <w:tblPr>
        <w:tblStyle w:val="a4"/>
        <w:tblW w:w="9326" w:type="dxa"/>
        <w:tblLook w:val="04A0" w:firstRow="1" w:lastRow="0" w:firstColumn="1" w:lastColumn="0" w:noHBand="0" w:noVBand="1"/>
      </w:tblPr>
      <w:tblGrid>
        <w:gridCol w:w="831"/>
        <w:gridCol w:w="835"/>
        <w:gridCol w:w="836"/>
        <w:gridCol w:w="835"/>
        <w:gridCol w:w="2785"/>
        <w:gridCol w:w="3204"/>
      </w:tblGrid>
      <w:tr w:rsidR="00B00442" w14:paraId="365F16F1" w14:textId="355FB546" w:rsidTr="000A7394">
        <w:trPr>
          <w:trHeight w:val="398"/>
        </w:trPr>
        <w:tc>
          <w:tcPr>
            <w:tcW w:w="831" w:type="dxa"/>
          </w:tcPr>
          <w:p w14:paraId="1FE45F6C" w14:textId="38497682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社長</w:t>
            </w:r>
          </w:p>
        </w:tc>
        <w:tc>
          <w:tcPr>
            <w:tcW w:w="835" w:type="dxa"/>
          </w:tcPr>
          <w:p w14:paraId="172D65A3" w14:textId="60AF176F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専務</w:t>
            </w:r>
          </w:p>
        </w:tc>
        <w:tc>
          <w:tcPr>
            <w:tcW w:w="836" w:type="dxa"/>
          </w:tcPr>
          <w:p w14:paraId="121C0516" w14:textId="3E7CEBE5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常務</w:t>
            </w:r>
          </w:p>
        </w:tc>
        <w:tc>
          <w:tcPr>
            <w:tcW w:w="835" w:type="dxa"/>
          </w:tcPr>
          <w:p w14:paraId="43A0E8EB" w14:textId="4AE4198D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部長</w:t>
            </w:r>
          </w:p>
        </w:tc>
        <w:tc>
          <w:tcPr>
            <w:tcW w:w="2785" w:type="dxa"/>
          </w:tcPr>
          <w:p w14:paraId="0F145CE3" w14:textId="479B0A8F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営業部</w:t>
            </w:r>
          </w:p>
        </w:tc>
        <w:tc>
          <w:tcPr>
            <w:tcW w:w="3204" w:type="dxa"/>
          </w:tcPr>
          <w:p w14:paraId="33BA1666" w14:textId="23E313A4" w:rsidR="00B00442" w:rsidRDefault="00B00442" w:rsidP="000305F9">
            <w:pPr>
              <w:snapToGrid w:val="0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総務部</w:t>
            </w:r>
          </w:p>
        </w:tc>
      </w:tr>
      <w:tr w:rsidR="00B00442" w14:paraId="658A5757" w14:textId="04FA03FA" w:rsidTr="000A7394">
        <w:trPr>
          <w:trHeight w:val="770"/>
        </w:trPr>
        <w:tc>
          <w:tcPr>
            <w:tcW w:w="831" w:type="dxa"/>
          </w:tcPr>
          <w:p w14:paraId="78FFE248" w14:textId="77777777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35" w:type="dxa"/>
          </w:tcPr>
          <w:p w14:paraId="0B98CFFB" w14:textId="77777777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36" w:type="dxa"/>
          </w:tcPr>
          <w:p w14:paraId="7117CD2C" w14:textId="77777777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835" w:type="dxa"/>
          </w:tcPr>
          <w:p w14:paraId="006F9259" w14:textId="57FBC740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785" w:type="dxa"/>
          </w:tcPr>
          <w:p w14:paraId="534E22B8" w14:textId="77777777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  <w:tc>
          <w:tcPr>
            <w:tcW w:w="3204" w:type="dxa"/>
          </w:tcPr>
          <w:p w14:paraId="067734C9" w14:textId="77777777" w:rsidR="00B00442" w:rsidRDefault="00B00442" w:rsidP="000305F9">
            <w:pPr>
              <w:snapToGrid w:val="0"/>
              <w:rPr>
                <w:rFonts w:hint="eastAsia"/>
                <w:sz w:val="24"/>
                <w:szCs w:val="28"/>
              </w:rPr>
            </w:pPr>
          </w:p>
        </w:tc>
      </w:tr>
    </w:tbl>
    <w:p w14:paraId="73C49C3F" w14:textId="77777777" w:rsidR="00BD565A" w:rsidRPr="003A2384" w:rsidRDefault="00BD565A" w:rsidP="003A2384">
      <w:pPr>
        <w:snapToGrid w:val="0"/>
        <w:rPr>
          <w:rFonts w:hint="eastAsia"/>
          <w:sz w:val="24"/>
          <w:szCs w:val="28"/>
        </w:rPr>
      </w:pPr>
    </w:p>
    <w:p w14:paraId="3E823AB5" w14:textId="77777777" w:rsidR="00CD41EA" w:rsidRPr="001E7889" w:rsidRDefault="00CD41EA" w:rsidP="00CD41EA">
      <w:pPr>
        <w:snapToGrid w:val="0"/>
        <w:rPr>
          <w:sz w:val="24"/>
          <w:szCs w:val="28"/>
        </w:rPr>
      </w:pPr>
    </w:p>
    <w:p w14:paraId="25130E71" w14:textId="77777777" w:rsidR="00CD41EA" w:rsidRPr="00D175D1" w:rsidRDefault="00CD41EA" w:rsidP="00CD41EA">
      <w:pPr>
        <w:snapToGrid w:val="0"/>
        <w:rPr>
          <w:b/>
          <w:bCs/>
          <w:sz w:val="24"/>
          <w:szCs w:val="28"/>
        </w:rPr>
      </w:pPr>
      <w:r w:rsidRPr="00D175D1">
        <w:rPr>
          <w:rFonts w:hint="eastAsia"/>
          <w:b/>
          <w:bCs/>
          <w:sz w:val="24"/>
          <w:szCs w:val="28"/>
        </w:rPr>
        <w:t>※各事業所によって状況が異なると思われますので、適宜追記修正ください。</w:t>
      </w:r>
    </w:p>
    <w:p w14:paraId="671DD2F9" w14:textId="77777777" w:rsidR="00CD41EA" w:rsidRDefault="00CD41EA" w:rsidP="00CD41EA">
      <w:pPr>
        <w:snapToGrid w:val="0"/>
        <w:rPr>
          <w:sz w:val="24"/>
          <w:szCs w:val="28"/>
        </w:rPr>
      </w:pPr>
    </w:p>
    <w:p w14:paraId="48613415" w14:textId="7E33970F" w:rsidR="00CD41EA" w:rsidRDefault="00CD41EA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7604EDD" w14:textId="562BD0C0" w:rsidR="0090296C" w:rsidRPr="005525D1" w:rsidRDefault="0090296C" w:rsidP="0090296C">
      <w:pPr>
        <w:tabs>
          <w:tab w:val="left" w:pos="2127"/>
        </w:tabs>
        <w:snapToGrid w:val="0"/>
        <w:rPr>
          <w:rFonts w:hint="eastAsia"/>
          <w:sz w:val="24"/>
          <w:szCs w:val="28"/>
        </w:rPr>
      </w:pPr>
      <w:r w:rsidRPr="007F3824">
        <w:rPr>
          <w:rFonts w:hint="eastAsia"/>
          <w:sz w:val="24"/>
          <w:szCs w:val="28"/>
        </w:rPr>
        <w:lastRenderedPageBreak/>
        <w:t>例</w:t>
      </w:r>
      <w:r>
        <w:rPr>
          <w:rFonts w:hint="eastAsia"/>
          <w:sz w:val="24"/>
          <w:szCs w:val="28"/>
        </w:rPr>
        <w:t>2</w:t>
      </w:r>
      <w:r w:rsidRPr="007F3824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感染症の疑い例が発生した時の対応方針</w:t>
      </w:r>
    </w:p>
    <w:p w14:paraId="1DA41B96" w14:textId="77777777" w:rsidR="0090296C" w:rsidRPr="0090296C" w:rsidRDefault="0090296C" w:rsidP="0090296C"/>
    <w:p w14:paraId="78D05D0B" w14:textId="5972A155" w:rsidR="008B3DA8" w:rsidRPr="008B3DA8" w:rsidRDefault="008B3DA8" w:rsidP="008B3DA8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8B3DA8">
        <w:rPr>
          <w:rFonts w:asciiTheme="majorEastAsia" w:eastAsiaTheme="majorEastAsia" w:hAnsiTheme="majorEastAsia" w:hint="eastAsia"/>
          <w:sz w:val="24"/>
          <w:szCs w:val="28"/>
        </w:rPr>
        <w:t>感染症疑い例発生時の対応方針様式</w:t>
      </w:r>
    </w:p>
    <w:p w14:paraId="6C8E56D8" w14:textId="77777777" w:rsidR="008B3DA8" w:rsidRPr="00CC3D29" w:rsidRDefault="008B3DA8" w:rsidP="008B3DA8">
      <w:pPr>
        <w:widowControl/>
        <w:jc w:val="left"/>
        <w:rPr>
          <w:rFonts w:eastAsia="PMingLi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25"/>
        <w:gridCol w:w="4469"/>
      </w:tblGrid>
      <w:tr w:rsidR="008B3DA8" w:rsidRPr="00145C0A" w14:paraId="738C2159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2BA69362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  <w:lang w:eastAsia="zh-TW"/>
              </w:rPr>
              <w:t>対策責任者</w:t>
            </w:r>
          </w:p>
        </w:tc>
        <w:tc>
          <w:tcPr>
            <w:tcW w:w="5346" w:type="dxa"/>
            <w:vAlign w:val="center"/>
          </w:tcPr>
          <w:p w14:paraId="3070D445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3FAC9F15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61E83BB5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5346" w:type="dxa"/>
            <w:vAlign w:val="center"/>
          </w:tcPr>
          <w:p w14:paraId="254769A5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4681A1F5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5C5FAEAF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  <w:lang w:eastAsia="zh-TW"/>
              </w:rPr>
              <w:t>連絡先（日中）</w:t>
            </w:r>
          </w:p>
        </w:tc>
        <w:tc>
          <w:tcPr>
            <w:tcW w:w="5346" w:type="dxa"/>
            <w:vAlign w:val="center"/>
          </w:tcPr>
          <w:p w14:paraId="5DBD6968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30EE1EE0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762F1269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  <w:lang w:eastAsia="zh-TW"/>
              </w:rPr>
              <w:t>連絡先（夜間）</w:t>
            </w:r>
          </w:p>
        </w:tc>
        <w:tc>
          <w:tcPr>
            <w:tcW w:w="5346" w:type="dxa"/>
            <w:vAlign w:val="center"/>
          </w:tcPr>
          <w:p w14:paraId="06E24141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5990A778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3A233D0F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</w:rPr>
              <w:t>最寄りの保健所 保健所名</w:t>
            </w:r>
          </w:p>
        </w:tc>
        <w:tc>
          <w:tcPr>
            <w:tcW w:w="5346" w:type="dxa"/>
            <w:vAlign w:val="center"/>
          </w:tcPr>
          <w:p w14:paraId="74EA3F70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36A03B17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1D758322" w14:textId="77777777" w:rsidR="008B3DA8" w:rsidRPr="00145C0A" w:rsidRDefault="008B3DA8" w:rsidP="007A685E">
            <w:pPr>
              <w:widowControl/>
              <w:ind w:firstLineChars="750" w:firstLine="1800"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  <w:lang w:eastAsia="zh-TW"/>
              </w:rPr>
              <w:t>連絡先　担当者</w:t>
            </w:r>
          </w:p>
        </w:tc>
        <w:tc>
          <w:tcPr>
            <w:tcW w:w="5346" w:type="dxa"/>
            <w:vAlign w:val="center"/>
          </w:tcPr>
          <w:p w14:paraId="40346F57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1648C867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3C07BD11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</w:rPr>
              <w:t xml:space="preserve"> </w:t>
            </w:r>
            <w:r w:rsidRPr="00145C0A">
              <w:rPr>
                <w:sz w:val="24"/>
                <w:szCs w:val="28"/>
              </w:rPr>
              <w:t xml:space="preserve">                      </w:t>
            </w:r>
            <w:r w:rsidRPr="00145C0A">
              <w:rPr>
                <w:rFonts w:hint="eastAsia"/>
                <w:sz w:val="24"/>
                <w:szCs w:val="28"/>
                <w:lang w:eastAsia="zh-TW"/>
              </w:rPr>
              <w:t>電話番号</w:t>
            </w:r>
          </w:p>
        </w:tc>
        <w:tc>
          <w:tcPr>
            <w:tcW w:w="5346" w:type="dxa"/>
            <w:vAlign w:val="center"/>
          </w:tcPr>
          <w:p w14:paraId="0FED1B9B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1DF582F5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013CC8A6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  <w:tc>
          <w:tcPr>
            <w:tcW w:w="5346" w:type="dxa"/>
            <w:vAlign w:val="center"/>
          </w:tcPr>
          <w:p w14:paraId="13EA48BF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57869E25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6EADBF7D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感染症</w:t>
            </w:r>
            <w:r w:rsidRPr="00145C0A">
              <w:rPr>
                <w:rFonts w:hint="eastAsia"/>
                <w:sz w:val="24"/>
                <w:szCs w:val="28"/>
              </w:rPr>
              <w:t>疑い例発生時の隔離エリア</w:t>
            </w:r>
          </w:p>
        </w:tc>
        <w:tc>
          <w:tcPr>
            <w:tcW w:w="5346" w:type="dxa"/>
            <w:vAlign w:val="center"/>
          </w:tcPr>
          <w:p w14:paraId="1A9815BC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18753EF4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626DCAE7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</w:rPr>
              <w:t>最寄りの医療</w:t>
            </w:r>
            <w:r>
              <w:rPr>
                <w:rFonts w:hint="eastAsia"/>
                <w:sz w:val="24"/>
                <w:szCs w:val="28"/>
              </w:rPr>
              <w:t>機関</w:t>
            </w:r>
          </w:p>
        </w:tc>
        <w:tc>
          <w:tcPr>
            <w:tcW w:w="5346" w:type="dxa"/>
            <w:vAlign w:val="center"/>
          </w:tcPr>
          <w:p w14:paraId="290DFB7A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  <w:tr w:rsidR="008B3DA8" w:rsidRPr="00145C0A" w14:paraId="273AB821" w14:textId="77777777" w:rsidTr="007A685E">
        <w:trPr>
          <w:trHeight w:val="964"/>
        </w:trPr>
        <w:tc>
          <w:tcPr>
            <w:tcW w:w="4390" w:type="dxa"/>
            <w:vAlign w:val="center"/>
          </w:tcPr>
          <w:p w14:paraId="64FCE2FE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  <w:r w:rsidRPr="00145C0A">
              <w:rPr>
                <w:rFonts w:hint="eastAsia"/>
                <w:sz w:val="24"/>
                <w:szCs w:val="28"/>
                <w:lang w:eastAsia="zh-TW"/>
              </w:rPr>
              <w:t>感染症指定医療機関</w:t>
            </w:r>
          </w:p>
        </w:tc>
        <w:tc>
          <w:tcPr>
            <w:tcW w:w="5346" w:type="dxa"/>
            <w:vAlign w:val="center"/>
          </w:tcPr>
          <w:p w14:paraId="549D07A2" w14:textId="77777777" w:rsidR="008B3DA8" w:rsidRPr="00145C0A" w:rsidRDefault="008B3DA8" w:rsidP="007A685E">
            <w:pPr>
              <w:widowControl/>
              <w:rPr>
                <w:sz w:val="24"/>
                <w:szCs w:val="28"/>
              </w:rPr>
            </w:pPr>
          </w:p>
        </w:tc>
      </w:tr>
    </w:tbl>
    <w:p w14:paraId="583F8062" w14:textId="7A2BC14B" w:rsidR="00C568C5" w:rsidRDefault="008B3DA8" w:rsidP="00C568C5">
      <w:pPr>
        <w:tabs>
          <w:tab w:val="left" w:pos="2127"/>
        </w:tabs>
        <w:snapToGrid w:val="0"/>
        <w:rPr>
          <w:sz w:val="24"/>
          <w:szCs w:val="28"/>
        </w:rPr>
      </w:pPr>
      <w:r>
        <w:br w:type="page"/>
      </w:r>
      <w:r w:rsidR="00C568C5" w:rsidRPr="007F3824">
        <w:rPr>
          <w:rFonts w:hint="eastAsia"/>
          <w:sz w:val="24"/>
          <w:szCs w:val="28"/>
        </w:rPr>
        <w:lastRenderedPageBreak/>
        <w:t>例</w:t>
      </w:r>
      <w:r w:rsidR="00333235">
        <w:rPr>
          <w:rFonts w:hint="eastAsia"/>
          <w:sz w:val="24"/>
          <w:szCs w:val="28"/>
        </w:rPr>
        <w:t>3</w:t>
      </w:r>
      <w:r w:rsidR="00C568C5" w:rsidRPr="007F3824">
        <w:rPr>
          <w:sz w:val="24"/>
          <w:szCs w:val="28"/>
        </w:rPr>
        <w:t xml:space="preserve"> </w:t>
      </w:r>
      <w:r w:rsidR="00C568C5">
        <w:rPr>
          <w:rFonts w:hint="eastAsia"/>
          <w:sz w:val="24"/>
          <w:szCs w:val="28"/>
        </w:rPr>
        <w:t>感染症の疑い例が発生した時</w:t>
      </w:r>
      <w:r w:rsidR="00333235">
        <w:rPr>
          <w:rFonts w:hint="eastAsia"/>
          <w:sz w:val="24"/>
          <w:szCs w:val="28"/>
        </w:rPr>
        <w:t>の対応記録用紙</w:t>
      </w:r>
    </w:p>
    <w:p w14:paraId="7BA359C5" w14:textId="77777777" w:rsidR="00494F9A" w:rsidRPr="005525D1" w:rsidRDefault="00494F9A" w:rsidP="00C568C5">
      <w:pPr>
        <w:tabs>
          <w:tab w:val="left" w:pos="2127"/>
        </w:tabs>
        <w:snapToGrid w:val="0"/>
        <w:rPr>
          <w:rFonts w:hint="eastAsia"/>
          <w:sz w:val="24"/>
          <w:szCs w:val="28"/>
        </w:rPr>
      </w:pPr>
    </w:p>
    <w:p w14:paraId="726D6148" w14:textId="1731A569" w:rsidR="00B2348B" w:rsidRPr="00333235" w:rsidRDefault="00B2348B" w:rsidP="00333235">
      <w:pPr>
        <w:jc w:val="center"/>
        <w:rPr>
          <w:rFonts w:asciiTheme="majorEastAsia" w:eastAsiaTheme="majorEastAsia" w:hAnsiTheme="majorEastAsia" w:hint="eastAsia"/>
          <w:sz w:val="24"/>
          <w:szCs w:val="28"/>
        </w:rPr>
      </w:pPr>
      <w:r w:rsidRPr="00740F4A">
        <w:rPr>
          <w:rFonts w:asciiTheme="majorEastAsia" w:eastAsiaTheme="majorEastAsia" w:hAnsiTheme="majorEastAsia" w:hint="eastAsia"/>
          <w:sz w:val="24"/>
          <w:szCs w:val="28"/>
        </w:rPr>
        <w:t>感染症疑い例対応時における対応記録票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7"/>
        <w:gridCol w:w="4217"/>
      </w:tblGrid>
      <w:tr w:rsidR="00B2348B" w:rsidRPr="006E5081" w14:paraId="3398D733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6939F081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疑い例発生日時</w:t>
            </w:r>
          </w:p>
        </w:tc>
        <w:tc>
          <w:tcPr>
            <w:tcW w:w="4868" w:type="dxa"/>
            <w:vAlign w:val="center"/>
          </w:tcPr>
          <w:p w14:paraId="6ECC6DAF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69FD213B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0984867D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疑い例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の</w:t>
            </w:r>
            <w:r>
              <w:rPr>
                <w:rFonts w:hint="eastAsia"/>
              </w:rPr>
              <w:t>お客様</w:t>
            </w: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の症状</w:t>
            </w:r>
          </w:p>
        </w:tc>
        <w:tc>
          <w:tcPr>
            <w:tcW w:w="4868" w:type="dxa"/>
            <w:vAlign w:val="center"/>
          </w:tcPr>
          <w:p w14:paraId="3C281D69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64F91C9A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2EF0B757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疑い例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の</w:t>
            </w:r>
            <w:r>
              <w:rPr>
                <w:rFonts w:hint="eastAsia"/>
              </w:rPr>
              <w:t>お客様</w:t>
            </w: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の行動履歴（わかる範囲で）</w:t>
            </w:r>
          </w:p>
        </w:tc>
        <w:tc>
          <w:tcPr>
            <w:tcW w:w="4868" w:type="dxa"/>
            <w:vAlign w:val="center"/>
          </w:tcPr>
          <w:p w14:paraId="63B65574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0412537E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43CB3B81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疑い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例の</w:t>
            </w:r>
            <w:r>
              <w:rPr>
                <w:rFonts w:hint="eastAsia"/>
              </w:rPr>
              <w:t>お客様</w:t>
            </w: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の使用したエリアの消毒方法</w:t>
            </w:r>
          </w:p>
        </w:tc>
        <w:tc>
          <w:tcPr>
            <w:tcW w:w="4868" w:type="dxa"/>
            <w:vAlign w:val="center"/>
          </w:tcPr>
          <w:p w14:paraId="66B68B7E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1AB20BFD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4E19BFC5" w14:textId="77777777" w:rsidR="00B2348B" w:rsidRPr="006E5081" w:rsidRDefault="00B2348B" w:rsidP="007A685E">
            <w:pPr>
              <w:widowControl/>
              <w:spacing w:line="480" w:lineRule="auto"/>
              <w:rPr>
                <w:rFonts w:asciiTheme="minorEastAsia" w:hAnsiTheme="minorEastAsia"/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隔離エリアの消毒方法</w:t>
            </w:r>
          </w:p>
        </w:tc>
        <w:tc>
          <w:tcPr>
            <w:tcW w:w="4868" w:type="dxa"/>
            <w:vAlign w:val="center"/>
          </w:tcPr>
          <w:p w14:paraId="4CDECED8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0FB484DC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3B82A261" w14:textId="77777777" w:rsidR="00B2348B" w:rsidRPr="006E5081" w:rsidRDefault="00B2348B" w:rsidP="007A685E">
            <w:pPr>
              <w:widowControl/>
              <w:spacing w:line="480" w:lineRule="auto"/>
              <w:rPr>
                <w:rFonts w:asciiTheme="minorEastAsia" w:hAnsiTheme="minorEastAsia"/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  <w:lang w:eastAsia="zh-TW"/>
              </w:rPr>
              <w:t>搬送医療機関名</w:t>
            </w:r>
          </w:p>
        </w:tc>
        <w:tc>
          <w:tcPr>
            <w:tcW w:w="4868" w:type="dxa"/>
            <w:vAlign w:val="center"/>
          </w:tcPr>
          <w:p w14:paraId="1D9C494B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6E5E592B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1B59B1C2" w14:textId="77777777" w:rsidR="00B2348B" w:rsidRPr="006E5081" w:rsidRDefault="00B2348B" w:rsidP="007A685E">
            <w:pPr>
              <w:widowControl/>
              <w:spacing w:line="480" w:lineRule="auto"/>
              <w:rPr>
                <w:rFonts w:asciiTheme="minorEastAsia" w:hAnsiTheme="minorEastAsia"/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医療機関への移動手段</w:t>
            </w:r>
          </w:p>
        </w:tc>
        <w:tc>
          <w:tcPr>
            <w:tcW w:w="4868" w:type="dxa"/>
            <w:vAlign w:val="center"/>
          </w:tcPr>
          <w:p w14:paraId="5B051E0A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07985663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348FCA45" w14:textId="77777777" w:rsidR="00B2348B" w:rsidRPr="006E5081" w:rsidRDefault="00B2348B" w:rsidP="007A685E">
            <w:pPr>
              <w:widowControl/>
              <w:spacing w:line="480" w:lineRule="auto"/>
              <w:rPr>
                <w:rFonts w:asciiTheme="minorEastAsia" w:hAnsiTheme="minorEastAsia"/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  <w:lang w:eastAsia="zh-TW"/>
              </w:rPr>
              <w:t>移動開始時間</w:t>
            </w:r>
          </w:p>
        </w:tc>
        <w:tc>
          <w:tcPr>
            <w:tcW w:w="4868" w:type="dxa"/>
            <w:vAlign w:val="center"/>
          </w:tcPr>
          <w:p w14:paraId="0B4F9874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  <w:tr w:rsidR="00B2348B" w:rsidRPr="006E5081" w14:paraId="5BE4D78F" w14:textId="77777777" w:rsidTr="00B1532C">
        <w:trPr>
          <w:trHeight w:val="1020"/>
        </w:trPr>
        <w:tc>
          <w:tcPr>
            <w:tcW w:w="4868" w:type="dxa"/>
            <w:vAlign w:val="center"/>
          </w:tcPr>
          <w:p w14:paraId="7A36C8F0" w14:textId="77777777" w:rsidR="00B2348B" w:rsidRPr="006E5081" w:rsidRDefault="00B2348B" w:rsidP="007A685E">
            <w:pPr>
              <w:widowControl/>
              <w:spacing w:line="480" w:lineRule="auto"/>
              <w:rPr>
                <w:rFonts w:asciiTheme="minorEastAsia" w:hAnsiTheme="minorEastAsia"/>
                <w:sz w:val="22"/>
                <w:szCs w:val="24"/>
              </w:rPr>
            </w:pP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対応した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従業員</w:t>
            </w:r>
            <w:r w:rsidRPr="006E5081">
              <w:rPr>
                <w:rFonts w:asciiTheme="minorEastAsia" w:hAnsiTheme="minorEastAsia" w:hint="eastAsia"/>
                <w:sz w:val="22"/>
                <w:szCs w:val="24"/>
              </w:rPr>
              <w:t>の氏名</w:t>
            </w:r>
          </w:p>
        </w:tc>
        <w:tc>
          <w:tcPr>
            <w:tcW w:w="4868" w:type="dxa"/>
            <w:vAlign w:val="center"/>
          </w:tcPr>
          <w:p w14:paraId="22C78923" w14:textId="77777777" w:rsidR="00B2348B" w:rsidRPr="006E5081" w:rsidRDefault="00B2348B" w:rsidP="007A685E">
            <w:pPr>
              <w:widowControl/>
              <w:spacing w:line="480" w:lineRule="auto"/>
              <w:rPr>
                <w:sz w:val="22"/>
                <w:szCs w:val="24"/>
              </w:rPr>
            </w:pPr>
          </w:p>
        </w:tc>
      </w:tr>
    </w:tbl>
    <w:p w14:paraId="12B6A182" w14:textId="1109401E" w:rsidR="008B3DA8" w:rsidRDefault="00B2348B" w:rsidP="00B2348B">
      <w:pPr>
        <w:widowControl/>
        <w:jc w:val="left"/>
      </w:pPr>
      <w:r>
        <w:br w:type="page"/>
      </w:r>
    </w:p>
    <w:p w14:paraId="5770C9EC" w14:textId="28189245" w:rsidR="0090296C" w:rsidRDefault="0090296C" w:rsidP="0090296C">
      <w:r>
        <w:rPr>
          <w:rFonts w:hint="eastAsia"/>
        </w:rPr>
        <w:lastRenderedPageBreak/>
        <w:t>例</w:t>
      </w:r>
      <w:r w:rsidR="00B269F7">
        <w:rPr>
          <w:rFonts w:hint="eastAsia"/>
        </w:rPr>
        <w:t>４ 従業員の体温記録表</w:t>
      </w:r>
    </w:p>
    <w:p w14:paraId="035EB1B3" w14:textId="69F42D0A" w:rsidR="008B3DA8" w:rsidRPr="00BE2FA1" w:rsidRDefault="008B3DA8" w:rsidP="00BE2FA1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BE2FA1">
        <w:rPr>
          <w:rFonts w:asciiTheme="majorEastAsia" w:eastAsiaTheme="majorEastAsia" w:hAnsiTheme="majorEastAsia" w:hint="eastAsia"/>
          <w:sz w:val="28"/>
          <w:szCs w:val="32"/>
        </w:rPr>
        <w:t>従業員の体温・体調管理表</w:t>
      </w:r>
    </w:p>
    <w:p w14:paraId="62D3DFB7" w14:textId="77777777" w:rsidR="008B3DA8" w:rsidRPr="00210184" w:rsidRDefault="008B3DA8" w:rsidP="008B3DA8">
      <w:pPr>
        <w:rPr>
          <w:u w:val="single"/>
          <w:lang w:eastAsia="zh-TW"/>
        </w:rPr>
      </w:pPr>
      <w:r w:rsidRPr="00210184">
        <w:rPr>
          <w:rFonts w:hint="eastAsia"/>
          <w:u w:val="single"/>
          <w:lang w:eastAsia="zh-TW"/>
        </w:rPr>
        <w:t xml:space="preserve">従業員名　　　　　　　</w:t>
      </w:r>
    </w:p>
    <w:p w14:paraId="753A5874" w14:textId="77777777" w:rsidR="008B3DA8" w:rsidRDefault="008B3DA8" w:rsidP="008B3DA8">
      <w:pPr>
        <w:rPr>
          <w:rFonts w:asciiTheme="minorEastAsia" w:hAnsiTheme="minorEastAsia"/>
        </w:rPr>
      </w:pPr>
    </w:p>
    <w:p w14:paraId="5A604656" w14:textId="77777777" w:rsidR="008B3DA8" w:rsidRPr="00344CA9" w:rsidRDefault="008B3DA8" w:rsidP="008B3DA8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体温が37.5度未満の場合は○、以上の場合は体温を記録する。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1712"/>
        <w:gridCol w:w="1678"/>
        <w:gridCol w:w="1711"/>
        <w:gridCol w:w="1638"/>
      </w:tblGrid>
      <w:tr w:rsidR="008B3DA8" w14:paraId="79B6F1AC" w14:textId="77777777" w:rsidTr="008B3DA8">
        <w:trPr>
          <w:jc w:val="center"/>
        </w:trPr>
        <w:tc>
          <w:tcPr>
            <w:tcW w:w="1755" w:type="dxa"/>
            <w:vAlign w:val="center"/>
          </w:tcPr>
          <w:p w14:paraId="3A77362C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712" w:type="dxa"/>
            <w:vAlign w:val="center"/>
          </w:tcPr>
          <w:p w14:paraId="0A66032A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朝の体温</w:t>
            </w:r>
          </w:p>
        </w:tc>
        <w:tc>
          <w:tcPr>
            <w:tcW w:w="1678" w:type="dxa"/>
            <w:vAlign w:val="center"/>
          </w:tcPr>
          <w:p w14:paraId="0694192F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午後の体温</w:t>
            </w:r>
          </w:p>
        </w:tc>
        <w:tc>
          <w:tcPr>
            <w:tcW w:w="1711" w:type="dxa"/>
            <w:vAlign w:val="center"/>
          </w:tcPr>
          <w:p w14:paraId="7A96D904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体調不良(※)</w:t>
            </w:r>
          </w:p>
        </w:tc>
        <w:tc>
          <w:tcPr>
            <w:tcW w:w="1638" w:type="dxa"/>
            <w:vAlign w:val="center"/>
          </w:tcPr>
          <w:p w14:paraId="08107075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B3DA8" w14:paraId="668A0E82" w14:textId="77777777" w:rsidTr="008B3DA8">
        <w:trPr>
          <w:trHeight w:val="680"/>
          <w:jc w:val="center"/>
        </w:trPr>
        <w:tc>
          <w:tcPr>
            <w:tcW w:w="1755" w:type="dxa"/>
          </w:tcPr>
          <w:p w14:paraId="7A624406" w14:textId="77777777" w:rsidR="008B3DA8" w:rsidRDefault="008B3DA8" w:rsidP="007A685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（例）4/1</w:t>
            </w:r>
          </w:p>
        </w:tc>
        <w:tc>
          <w:tcPr>
            <w:tcW w:w="1712" w:type="dxa"/>
          </w:tcPr>
          <w:p w14:paraId="26D893CA" w14:textId="3DF5D008" w:rsidR="008B3DA8" w:rsidRDefault="00F83333" w:rsidP="007A685E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t>7.5</w:t>
            </w:r>
          </w:p>
        </w:tc>
        <w:tc>
          <w:tcPr>
            <w:tcW w:w="1678" w:type="dxa"/>
          </w:tcPr>
          <w:p w14:paraId="5DAA7EBA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11" w:type="dxa"/>
          </w:tcPr>
          <w:p w14:paraId="70CC974F" w14:textId="66893080" w:rsidR="008B3DA8" w:rsidRDefault="00F83333" w:rsidP="007A685E">
            <w:pPr>
              <w:widowControl/>
              <w:jc w:val="center"/>
            </w:pPr>
            <w:r>
              <w:rPr>
                <w:rFonts w:hint="eastAsia"/>
              </w:rPr>
              <w:t>せきあり</w:t>
            </w:r>
          </w:p>
        </w:tc>
        <w:tc>
          <w:tcPr>
            <w:tcW w:w="1638" w:type="dxa"/>
          </w:tcPr>
          <w:p w14:paraId="73D5A78F" w14:textId="77777777" w:rsidR="008B3DA8" w:rsidRDefault="008B3DA8" w:rsidP="007A685E">
            <w:pPr>
              <w:widowControl/>
              <w:jc w:val="center"/>
            </w:pPr>
          </w:p>
        </w:tc>
      </w:tr>
      <w:tr w:rsidR="008B3DA8" w14:paraId="0BE5DA08" w14:textId="77777777" w:rsidTr="008B3DA8">
        <w:trPr>
          <w:trHeight w:val="680"/>
          <w:jc w:val="center"/>
        </w:trPr>
        <w:tc>
          <w:tcPr>
            <w:tcW w:w="1755" w:type="dxa"/>
          </w:tcPr>
          <w:p w14:paraId="595B9147" w14:textId="65878688" w:rsidR="008B3DA8" w:rsidRDefault="00265F29" w:rsidP="007A685E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28E13AE5" w14:textId="5294E017" w:rsidR="008B3DA8" w:rsidRDefault="008B3DA8" w:rsidP="007A685E">
            <w:pPr>
              <w:widowControl/>
              <w:jc w:val="center"/>
            </w:pPr>
          </w:p>
        </w:tc>
        <w:tc>
          <w:tcPr>
            <w:tcW w:w="1678" w:type="dxa"/>
          </w:tcPr>
          <w:p w14:paraId="639D1E75" w14:textId="77777777" w:rsidR="008B3DA8" w:rsidRDefault="008B3DA8" w:rsidP="007A685E">
            <w:pPr>
              <w:widowControl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11" w:type="dxa"/>
          </w:tcPr>
          <w:p w14:paraId="1DA66258" w14:textId="3B866164" w:rsidR="008B3DA8" w:rsidRDefault="008B3DA8" w:rsidP="007A685E">
            <w:pPr>
              <w:widowControl/>
              <w:jc w:val="center"/>
            </w:pPr>
          </w:p>
        </w:tc>
        <w:tc>
          <w:tcPr>
            <w:tcW w:w="1638" w:type="dxa"/>
          </w:tcPr>
          <w:p w14:paraId="13179CC5" w14:textId="77777777" w:rsidR="008B3DA8" w:rsidRDefault="008B3DA8" w:rsidP="007A685E">
            <w:pPr>
              <w:widowControl/>
              <w:jc w:val="center"/>
            </w:pPr>
          </w:p>
        </w:tc>
      </w:tr>
      <w:tr w:rsidR="00265F29" w14:paraId="6CD83937" w14:textId="77777777" w:rsidTr="008B3DA8">
        <w:trPr>
          <w:trHeight w:val="680"/>
          <w:jc w:val="center"/>
        </w:trPr>
        <w:tc>
          <w:tcPr>
            <w:tcW w:w="1755" w:type="dxa"/>
          </w:tcPr>
          <w:p w14:paraId="73FA109C" w14:textId="581F86B7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5B5C240F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78E04929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4F639172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39CF9D74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6A4BB3E0" w14:textId="77777777" w:rsidTr="008B3DA8">
        <w:trPr>
          <w:trHeight w:val="680"/>
          <w:jc w:val="center"/>
        </w:trPr>
        <w:tc>
          <w:tcPr>
            <w:tcW w:w="1755" w:type="dxa"/>
          </w:tcPr>
          <w:p w14:paraId="3E17D729" w14:textId="4C7FED6D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33A61431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05615C8B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0327F194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2E6B6D45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66346F2C" w14:textId="77777777" w:rsidTr="008B3DA8">
        <w:trPr>
          <w:trHeight w:val="680"/>
          <w:jc w:val="center"/>
        </w:trPr>
        <w:tc>
          <w:tcPr>
            <w:tcW w:w="1755" w:type="dxa"/>
          </w:tcPr>
          <w:p w14:paraId="754097FA" w14:textId="62C44B5B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4A133879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5E6A4E1A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2F43149C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3B7A845B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234DAB28" w14:textId="77777777" w:rsidTr="008B3DA8">
        <w:trPr>
          <w:trHeight w:val="680"/>
          <w:jc w:val="center"/>
        </w:trPr>
        <w:tc>
          <w:tcPr>
            <w:tcW w:w="1755" w:type="dxa"/>
          </w:tcPr>
          <w:p w14:paraId="0499DC34" w14:textId="1F8BDD51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1DA17BFA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571DEB6D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31DDAAFC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1FF55F17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11C1D9EA" w14:textId="77777777" w:rsidTr="008B3DA8">
        <w:trPr>
          <w:trHeight w:val="680"/>
          <w:jc w:val="center"/>
        </w:trPr>
        <w:tc>
          <w:tcPr>
            <w:tcW w:w="1755" w:type="dxa"/>
          </w:tcPr>
          <w:p w14:paraId="75ABE10A" w14:textId="53B63E8C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5DE52FB9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3C64A60C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7C42EC07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2E65C84C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407348B1" w14:textId="77777777" w:rsidTr="008B3DA8">
        <w:trPr>
          <w:trHeight w:val="680"/>
          <w:jc w:val="center"/>
        </w:trPr>
        <w:tc>
          <w:tcPr>
            <w:tcW w:w="1755" w:type="dxa"/>
          </w:tcPr>
          <w:p w14:paraId="54D1925D" w14:textId="118A5DB3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06E8E802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30194F9F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561057C2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4C0394E1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60946900" w14:textId="77777777" w:rsidTr="008B3DA8">
        <w:trPr>
          <w:trHeight w:val="680"/>
          <w:jc w:val="center"/>
        </w:trPr>
        <w:tc>
          <w:tcPr>
            <w:tcW w:w="1755" w:type="dxa"/>
          </w:tcPr>
          <w:p w14:paraId="21B876AF" w14:textId="04395188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3CADDCE2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74FFA49D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0E5B0510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54DDEB30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4F2D568E" w14:textId="77777777" w:rsidTr="008B3DA8">
        <w:trPr>
          <w:trHeight w:val="680"/>
          <w:jc w:val="center"/>
        </w:trPr>
        <w:tc>
          <w:tcPr>
            <w:tcW w:w="1755" w:type="dxa"/>
          </w:tcPr>
          <w:p w14:paraId="388D19AA" w14:textId="25F9760C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181E617B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608E738A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53F35664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39460B54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0C2F6503" w14:textId="77777777" w:rsidTr="008B3DA8">
        <w:trPr>
          <w:trHeight w:val="680"/>
          <w:jc w:val="center"/>
        </w:trPr>
        <w:tc>
          <w:tcPr>
            <w:tcW w:w="1755" w:type="dxa"/>
          </w:tcPr>
          <w:p w14:paraId="195E528A" w14:textId="6E326134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52914083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2964CD43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1B235DDB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36D45E38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2829429C" w14:textId="77777777" w:rsidTr="008B3DA8">
        <w:trPr>
          <w:trHeight w:val="680"/>
          <w:jc w:val="center"/>
        </w:trPr>
        <w:tc>
          <w:tcPr>
            <w:tcW w:w="1755" w:type="dxa"/>
          </w:tcPr>
          <w:p w14:paraId="1142CF54" w14:textId="1DC80699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4B187593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04635AC1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729D4320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1625187D" w14:textId="77777777" w:rsidR="00265F29" w:rsidRDefault="00265F29" w:rsidP="00265F29">
            <w:pPr>
              <w:widowControl/>
              <w:jc w:val="center"/>
            </w:pPr>
          </w:p>
        </w:tc>
      </w:tr>
      <w:tr w:rsidR="00265F29" w14:paraId="035CFD91" w14:textId="77777777" w:rsidTr="008B3DA8">
        <w:trPr>
          <w:trHeight w:val="680"/>
          <w:jc w:val="center"/>
        </w:trPr>
        <w:tc>
          <w:tcPr>
            <w:tcW w:w="1755" w:type="dxa"/>
          </w:tcPr>
          <w:p w14:paraId="51ED3449" w14:textId="1DB1D50E" w:rsidR="00265F29" w:rsidRDefault="00265F29" w:rsidP="00265F29">
            <w:pPr>
              <w:widowControl/>
              <w:jc w:val="center"/>
            </w:pPr>
            <w:r w:rsidRPr="00CF7AB2">
              <w:rPr>
                <w:rFonts w:hint="eastAsia"/>
              </w:rPr>
              <w:t>／</w:t>
            </w:r>
          </w:p>
        </w:tc>
        <w:tc>
          <w:tcPr>
            <w:tcW w:w="1712" w:type="dxa"/>
          </w:tcPr>
          <w:p w14:paraId="13FBB7A7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78" w:type="dxa"/>
          </w:tcPr>
          <w:p w14:paraId="3AC1410F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711" w:type="dxa"/>
          </w:tcPr>
          <w:p w14:paraId="22E9A98D" w14:textId="77777777" w:rsidR="00265F29" w:rsidRDefault="00265F29" w:rsidP="00265F29">
            <w:pPr>
              <w:widowControl/>
              <w:jc w:val="center"/>
            </w:pPr>
          </w:p>
        </w:tc>
        <w:tc>
          <w:tcPr>
            <w:tcW w:w="1638" w:type="dxa"/>
          </w:tcPr>
          <w:p w14:paraId="791A5C89" w14:textId="77777777" w:rsidR="00265F29" w:rsidRDefault="00265F29" w:rsidP="00265F29">
            <w:pPr>
              <w:widowControl/>
              <w:jc w:val="center"/>
            </w:pPr>
          </w:p>
        </w:tc>
      </w:tr>
    </w:tbl>
    <w:p w14:paraId="59B448F5" w14:textId="77777777" w:rsidR="008B3DA8" w:rsidRDefault="008B3DA8" w:rsidP="008B3DA8">
      <w:pPr>
        <w:widowControl/>
        <w:jc w:val="left"/>
      </w:pPr>
      <w:r>
        <w:rPr>
          <w:rFonts w:hint="eastAsia"/>
        </w:rPr>
        <w:t>※</w:t>
      </w:r>
      <w:r w:rsidRPr="0020094F">
        <w:rPr>
          <w:rFonts w:hint="eastAsia"/>
        </w:rPr>
        <w:t>咳、のどの痛み、鼻水・鼻詰り、頭痛、下痢・腹痛、強いだるさ、息苦しさ、など</w:t>
      </w:r>
    </w:p>
    <w:p w14:paraId="745FC01C" w14:textId="77777777" w:rsidR="008B3DA8" w:rsidRDefault="008B3DA8" w:rsidP="008B3DA8">
      <w:pPr>
        <w:widowControl/>
        <w:jc w:val="left"/>
      </w:pPr>
      <w:r>
        <w:br w:type="page"/>
      </w:r>
    </w:p>
    <w:p w14:paraId="6F15FBDE" w14:textId="25B30BB4" w:rsidR="00B269F7" w:rsidRDefault="00B269F7" w:rsidP="00B269F7">
      <w:r>
        <w:rPr>
          <w:rFonts w:hint="eastAsia"/>
        </w:rPr>
        <w:lastRenderedPageBreak/>
        <w:t>例５ 準備品リスト</w:t>
      </w:r>
    </w:p>
    <w:p w14:paraId="6BDB3F49" w14:textId="51B02F5E" w:rsidR="008B3DA8" w:rsidRPr="00CC512B" w:rsidRDefault="008B3DA8" w:rsidP="00B30BD1">
      <w:pPr>
        <w:widowControl/>
        <w:spacing w:line="480" w:lineRule="auto"/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CC512B">
        <w:rPr>
          <w:rFonts w:asciiTheme="majorEastAsia" w:eastAsiaTheme="majorEastAsia" w:hAnsiTheme="majorEastAsia" w:hint="eastAsia"/>
          <w:b/>
          <w:bCs/>
          <w:sz w:val="28"/>
          <w:szCs w:val="32"/>
        </w:rPr>
        <w:t>準備物品リスト</w:t>
      </w:r>
    </w:p>
    <w:p w14:paraId="5517B35A" w14:textId="77777777" w:rsidR="008B3DA8" w:rsidRDefault="008B3DA8" w:rsidP="008B3DA8">
      <w:r>
        <w:rPr>
          <w:rFonts w:hint="eastAsia"/>
        </w:rPr>
        <w:t>必要な物品を追加し、活用ください。</w:t>
      </w:r>
    </w:p>
    <w:p w14:paraId="094869D4" w14:textId="77777777" w:rsidR="008B3DA8" w:rsidRPr="0065543F" w:rsidRDefault="008B3DA8" w:rsidP="008B3DA8"/>
    <w:p w14:paraId="3A108D3C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体温計</w:t>
      </w:r>
    </w:p>
    <w:p w14:paraId="2806F883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マスク</w:t>
      </w:r>
    </w:p>
    <w:p w14:paraId="2E787888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消毒液</w:t>
      </w:r>
    </w:p>
    <w:p w14:paraId="5EB4C30F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ビニール袋</w:t>
      </w:r>
    </w:p>
    <w:p w14:paraId="57AC057E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アルコールウェットティッシュ</w:t>
      </w:r>
    </w:p>
    <w:p w14:paraId="7D5B93F4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漂白剤（次亜塩素酸ナトリウム）</w:t>
      </w:r>
    </w:p>
    <w:p w14:paraId="3D47E809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ふきん</w:t>
      </w:r>
    </w:p>
    <w:p w14:paraId="0A9D666F" w14:textId="77777777" w:rsidR="008B3DA8" w:rsidRPr="00C0149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C01499">
        <w:rPr>
          <w:rFonts w:hint="eastAsia"/>
        </w:rPr>
        <w:t>バケツ</w:t>
      </w:r>
    </w:p>
    <w:p w14:paraId="536F5689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 w:rsidRPr="00046DE9">
        <w:rPr>
          <w:rFonts w:hint="eastAsia"/>
        </w:rPr>
        <w:t>せっけん</w:t>
      </w:r>
    </w:p>
    <w:p w14:paraId="7157B808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4D3C0B2F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1385E2B8" w14:textId="77777777" w:rsidR="008B3DA8" w:rsidRPr="00046DE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12575BC1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3C67A35A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6EF27BEC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678910D5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10579E36" w14:textId="77777777" w:rsidR="008B3DA8" w:rsidRPr="00046DE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0C5D4780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718CB0B8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3D647E07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6405969F" w14:textId="77777777" w:rsidR="008B3DA8" w:rsidRPr="00046DE9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45702D40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7B84C1C5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2F0A9462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</w:p>
    <w:p w14:paraId="43EB4A25" w14:textId="77777777" w:rsidR="008B3DA8" w:rsidRDefault="008B3DA8" w:rsidP="008B3DA8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</w:pPr>
      <w:r>
        <w:rPr>
          <w:rFonts w:hint="eastAsia"/>
        </w:rPr>
        <w:t xml:space="preserve"> </w:t>
      </w:r>
    </w:p>
    <w:p w14:paraId="0D4B3DE4" w14:textId="4D6E875E" w:rsidR="003F4A11" w:rsidRDefault="003F4A11" w:rsidP="003F4A11">
      <w:pPr>
        <w:pStyle w:val="a3"/>
        <w:widowControl/>
        <w:numPr>
          <w:ilvl w:val="0"/>
          <w:numId w:val="5"/>
        </w:numPr>
        <w:spacing w:line="276" w:lineRule="auto"/>
        <w:ind w:leftChars="0"/>
        <w:jc w:val="left"/>
        <w:rPr>
          <w:rFonts w:hint="eastAsia"/>
        </w:rPr>
      </w:pPr>
    </w:p>
    <w:p w14:paraId="28D84B04" w14:textId="77777777" w:rsidR="003F4A11" w:rsidRDefault="003F4A11">
      <w:pPr>
        <w:widowControl/>
        <w:jc w:val="left"/>
      </w:pPr>
      <w:r>
        <w:br w:type="page"/>
      </w:r>
    </w:p>
    <w:p w14:paraId="3CA3F4F7" w14:textId="2B98274E" w:rsidR="00F3787D" w:rsidRPr="00F3787D" w:rsidRDefault="00F3787D" w:rsidP="00F3787D">
      <w:r w:rsidRPr="00F3787D">
        <w:rPr>
          <w:rFonts w:hint="eastAsia"/>
        </w:rPr>
        <w:lastRenderedPageBreak/>
        <w:t>例</w:t>
      </w:r>
      <w:r w:rsidR="00B269F7">
        <w:rPr>
          <w:rFonts w:hint="eastAsia"/>
        </w:rPr>
        <w:t>6</w:t>
      </w:r>
      <w:r w:rsidRPr="00F3787D">
        <w:t xml:space="preserve"> 清掃チェックリスト例</w:t>
      </w:r>
    </w:p>
    <w:p w14:paraId="512A2E72" w14:textId="264B951B" w:rsidR="007F3824" w:rsidRDefault="007F3824" w:rsidP="007F3824">
      <w:pPr>
        <w:widowControl/>
        <w:jc w:val="center"/>
        <w:rPr>
          <w:sz w:val="24"/>
          <w:szCs w:val="28"/>
        </w:rPr>
      </w:pPr>
      <w:r w:rsidRPr="007F3824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清掃チェックリスト</w:t>
      </w:r>
    </w:p>
    <w:tbl>
      <w:tblPr>
        <w:tblW w:w="86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F3824" w:rsidRPr="007F3824" w14:paraId="018F6DA3" w14:textId="77777777" w:rsidTr="007F3824">
        <w:trPr>
          <w:trHeight w:val="8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74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日付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26D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C0B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A0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75E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97F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33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AC9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12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64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</w:tr>
      <w:tr w:rsidR="007F3824" w:rsidRPr="007F3824" w14:paraId="7F3FD817" w14:textId="77777777" w:rsidTr="007F3824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E26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担当者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0E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5E3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0EA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38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D981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1B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11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137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BD7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19BEF37A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92C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清掃時の手袋の着用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FB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36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33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91D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45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92C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65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33B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EA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272A93DA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BBF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ゴミを密閉して捨てる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92B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58A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D1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12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3B6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419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B8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16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239A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56BAB5B3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1EC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ドアノブの消毒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D86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DB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46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E3C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CF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04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08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9F6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18E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50685E81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9D2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椅子・テーブルの消毒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764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601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E5FD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E50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969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9A9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38D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93D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127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5B3D90C1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5274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スイッチの消毒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2F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97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1D0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A49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88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E92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B23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5CA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1E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38CF6B06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28E8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トイレの消毒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429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93C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8CA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3F4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AE3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C7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287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9BD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B14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3387C24A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F8C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メニュー表の消毒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7396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FE0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701D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871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8CD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4AB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CE8F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E6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363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3B34E4F0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15E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7EE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ABEC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5D5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B7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77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F6B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D8EC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4C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A5F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5DDC23FE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9510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8AC2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FBB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116A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2B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85B1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AC44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AC2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35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53FF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F3824" w:rsidRPr="007F3824" w14:paraId="02C1AF80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B69D" w14:textId="77777777" w:rsidR="007F3824" w:rsidRPr="007F3824" w:rsidRDefault="007F38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A21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2C43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35C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547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6B00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C069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34B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2FA5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7448" w14:textId="77777777" w:rsidR="007F3824" w:rsidRPr="007F3824" w:rsidRDefault="007F38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F382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013E24" w:rsidRPr="007F3824" w14:paraId="0C7E5E06" w14:textId="77777777" w:rsidTr="00013E24">
        <w:trPr>
          <w:trHeight w:val="6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123E" w14:textId="77777777" w:rsidR="00013E24" w:rsidRPr="007F3824" w:rsidRDefault="00013E24" w:rsidP="007F382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96EA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A3FEF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A51E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3BF3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C121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DF8A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6EB9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4E2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8E9A" w14:textId="77777777" w:rsidR="00013E24" w:rsidRPr="007F3824" w:rsidRDefault="00013E24" w:rsidP="007F382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64D9501" w14:textId="26770CCA" w:rsidR="00246920" w:rsidRDefault="00246920" w:rsidP="007F3824"/>
    <w:p w14:paraId="40327228" w14:textId="6FAF54DB" w:rsidR="009E579B" w:rsidRDefault="009E579B" w:rsidP="007F3824"/>
    <w:p w14:paraId="3457432E" w14:textId="1BF36780" w:rsidR="0007639A" w:rsidRDefault="0007639A">
      <w:pPr>
        <w:widowControl/>
        <w:jc w:val="left"/>
      </w:pPr>
      <w:r>
        <w:br w:type="page"/>
      </w:r>
    </w:p>
    <w:p w14:paraId="63D6543E" w14:textId="74567AD9" w:rsidR="008B6544" w:rsidRDefault="008B6544">
      <w:pPr>
        <w:widowControl/>
        <w:jc w:val="left"/>
      </w:pPr>
      <w:r w:rsidRPr="008B6544">
        <w:rPr>
          <w:rFonts w:hint="eastAsia"/>
        </w:rPr>
        <w:lastRenderedPageBreak/>
        <w:t>例</w:t>
      </w:r>
      <w:r w:rsidR="00B269F7">
        <w:rPr>
          <w:rFonts w:hint="eastAsia"/>
        </w:rPr>
        <w:t>7</w:t>
      </w:r>
      <w:r w:rsidRPr="008B6544">
        <w:t xml:space="preserve"> お客様へのご案内例</w:t>
      </w:r>
    </w:p>
    <w:tbl>
      <w:tblPr>
        <w:tblStyle w:val="a4"/>
        <w:tblW w:w="9241" w:type="dxa"/>
        <w:tblInd w:w="-371" w:type="dxa"/>
        <w:tblLook w:val="04A0" w:firstRow="1" w:lastRow="0" w:firstColumn="1" w:lastColumn="0" w:noHBand="0" w:noVBand="1"/>
      </w:tblPr>
      <w:tblGrid>
        <w:gridCol w:w="9241"/>
      </w:tblGrid>
      <w:tr w:rsidR="00EB1F4B" w14:paraId="297BA901" w14:textId="77777777" w:rsidTr="007D2AE4">
        <w:trPr>
          <w:trHeight w:val="12323"/>
        </w:trPr>
        <w:tc>
          <w:tcPr>
            <w:tcW w:w="9241" w:type="dxa"/>
          </w:tcPr>
          <w:p w14:paraId="2C4BEF7C" w14:textId="77777777" w:rsidR="00EB1F4B" w:rsidRDefault="00EB1F4B" w:rsidP="00EB1F4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7C4E96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当施設の感染症予防対策について</w:t>
            </w:r>
          </w:p>
          <w:p w14:paraId="45AC6DE8" w14:textId="29577A16" w:rsidR="00EB1F4B" w:rsidRPr="008B6544" w:rsidRDefault="00EB1F4B" w:rsidP="008B654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6"/>
              </w:rPr>
            </w:pPr>
            <w:r w:rsidRPr="009C1A22">
              <w:rPr>
                <w:rFonts w:asciiTheme="majorEastAsia" w:eastAsiaTheme="majorEastAsia" w:hAnsiTheme="majorEastAsia" w:hint="eastAsia"/>
                <w:b/>
                <w:bCs/>
                <w:sz w:val="32"/>
                <w:szCs w:val="36"/>
              </w:rPr>
              <w:t>（ご協力のお願い）</w:t>
            </w:r>
          </w:p>
          <w:p w14:paraId="03013FD1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入り口やロビーには、消毒液</w:t>
            </w:r>
            <w:r>
              <w:rPr>
                <w:rFonts w:hint="eastAsia"/>
                <w:sz w:val="24"/>
                <w:szCs w:val="28"/>
              </w:rPr>
              <w:t>（エタノール）</w:t>
            </w:r>
            <w:r w:rsidRPr="00280D0B">
              <w:rPr>
                <w:rFonts w:hint="eastAsia"/>
                <w:sz w:val="24"/>
                <w:szCs w:val="28"/>
              </w:rPr>
              <w:t>を設置しています。また、お客様にも手指の消毒の協力をお願いしています。</w:t>
            </w:r>
          </w:p>
          <w:p w14:paraId="61F9E2EE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従業員の体温チェックを</w:t>
            </w:r>
            <w:r>
              <w:rPr>
                <w:rFonts w:hint="eastAsia"/>
                <w:sz w:val="24"/>
                <w:szCs w:val="28"/>
              </w:rPr>
              <w:t>毎日２回、</w:t>
            </w:r>
            <w:r w:rsidRPr="00280D0B">
              <w:rPr>
                <w:rFonts w:hint="eastAsia"/>
                <w:sz w:val="24"/>
                <w:szCs w:val="28"/>
              </w:rPr>
              <w:t>実施しています。</w:t>
            </w:r>
          </w:p>
          <w:p w14:paraId="4A83B288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353A79">
              <w:rPr>
                <w:rFonts w:hint="eastAsia"/>
                <w:sz w:val="24"/>
                <w:szCs w:val="28"/>
              </w:rPr>
              <w:t>体調が</w:t>
            </w:r>
            <w:r>
              <w:rPr>
                <w:rFonts w:hint="eastAsia"/>
                <w:sz w:val="24"/>
                <w:szCs w:val="28"/>
              </w:rPr>
              <w:t>悪くなった場合は、</w:t>
            </w:r>
            <w:r w:rsidRPr="00353A79">
              <w:rPr>
                <w:rFonts w:hint="eastAsia"/>
                <w:sz w:val="24"/>
                <w:szCs w:val="28"/>
              </w:rPr>
              <w:t>お近くの</w:t>
            </w:r>
            <w:r>
              <w:rPr>
                <w:rFonts w:hint="eastAsia"/>
                <w:sz w:val="24"/>
                <w:szCs w:val="28"/>
              </w:rPr>
              <w:t>従業員</w:t>
            </w:r>
            <w:r w:rsidRPr="00353A79">
              <w:rPr>
                <w:rFonts w:hint="eastAsia"/>
                <w:sz w:val="24"/>
                <w:szCs w:val="28"/>
              </w:rPr>
              <w:t>までお申し出ください。</w:t>
            </w:r>
          </w:p>
          <w:p w14:paraId="3964F5BB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接客時には、マスクの着用を実施しています。</w:t>
            </w:r>
          </w:p>
          <w:p w14:paraId="7133D71B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カウンターに</w:t>
            </w:r>
            <w:r w:rsidRPr="00280D0B">
              <w:rPr>
                <w:rFonts w:hint="eastAsia"/>
                <w:sz w:val="24"/>
                <w:szCs w:val="28"/>
              </w:rPr>
              <w:t>エチケットカーテンを設置して、飛沫感染を防止しています。</w:t>
            </w:r>
          </w:p>
          <w:p w14:paraId="6CD00E48" w14:textId="77777777" w:rsidR="00EB1F4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チェックイン時には、</w:t>
            </w:r>
            <w:r w:rsidRPr="00280D0B">
              <w:rPr>
                <w:rFonts w:hint="eastAsia"/>
                <w:sz w:val="24"/>
                <w:szCs w:val="28"/>
              </w:rPr>
              <w:t>お客様への体温チェックをお願いしています。</w:t>
            </w:r>
          </w:p>
          <w:p w14:paraId="04C0DA85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食事を提供する時には、お客様のグループ同士の距離を離したり、パーティションを設置したりして、飛沫感染防止を行っています。</w:t>
            </w:r>
          </w:p>
          <w:p w14:paraId="758BC541" w14:textId="77777777" w:rsidR="00EB1F4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施設内は、清掃マニュアルに基づいて、消毒液</w:t>
            </w:r>
            <w:r>
              <w:rPr>
                <w:rFonts w:hint="eastAsia"/>
                <w:sz w:val="24"/>
                <w:szCs w:val="28"/>
              </w:rPr>
              <w:t>（次亜塩素酸ナトリウム溶液）</w:t>
            </w:r>
            <w:r w:rsidRPr="00280D0B">
              <w:rPr>
                <w:rFonts w:hint="eastAsia"/>
                <w:sz w:val="24"/>
                <w:szCs w:val="28"/>
              </w:rPr>
              <w:t>を用いて清拭消毒しています。</w:t>
            </w:r>
          </w:p>
          <w:p w14:paraId="0E1B3D83" w14:textId="77777777" w:rsidR="00EB1F4B" w:rsidRPr="00280D0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保健所や厚生労働省、その他の行政機関からの依頼に基づき、指針を策定し、実践しています。</w:t>
            </w:r>
          </w:p>
          <w:p w14:paraId="46137779" w14:textId="77777777" w:rsidR="00EB1F4B" w:rsidRDefault="00EB1F4B" w:rsidP="00EB1F4B">
            <w:pPr>
              <w:pStyle w:val="a3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rPr>
                <w:sz w:val="24"/>
                <w:szCs w:val="28"/>
              </w:rPr>
            </w:pPr>
            <w:r w:rsidRPr="00280D0B">
              <w:rPr>
                <w:rFonts w:hint="eastAsia"/>
                <w:sz w:val="24"/>
                <w:szCs w:val="28"/>
              </w:rPr>
              <w:t>本施設で実施している衛生対策は、お客様にも</w:t>
            </w:r>
            <w:r>
              <w:rPr>
                <w:rFonts w:hint="eastAsia"/>
                <w:sz w:val="24"/>
                <w:szCs w:val="28"/>
              </w:rPr>
              <w:t>分かりやすい</w:t>
            </w:r>
            <w:r w:rsidRPr="00280D0B">
              <w:rPr>
                <w:rFonts w:hint="eastAsia"/>
                <w:sz w:val="24"/>
                <w:szCs w:val="28"/>
              </w:rPr>
              <w:t>ように</w:t>
            </w:r>
            <w:r>
              <w:rPr>
                <w:rFonts w:hint="eastAsia"/>
                <w:sz w:val="24"/>
                <w:szCs w:val="28"/>
              </w:rPr>
              <w:t>、共用スペース（ロビー、エレベーターホール、宴会場）</w:t>
            </w:r>
            <w:r w:rsidRPr="00280D0B">
              <w:rPr>
                <w:rFonts w:hint="eastAsia"/>
                <w:sz w:val="24"/>
                <w:szCs w:val="28"/>
              </w:rPr>
              <w:t>に掲示しています。</w:t>
            </w:r>
          </w:p>
          <w:p w14:paraId="73DB2F3A" w14:textId="77777777" w:rsidR="00EB1F4B" w:rsidRPr="00C81782" w:rsidRDefault="00EB1F4B" w:rsidP="00EB1F4B">
            <w:pPr>
              <w:snapToGrid w:val="0"/>
              <w:spacing w:line="360" w:lineRule="auto"/>
              <w:rPr>
                <w:sz w:val="24"/>
                <w:szCs w:val="28"/>
              </w:rPr>
            </w:pPr>
          </w:p>
          <w:p w14:paraId="402368E3" w14:textId="19E5F627" w:rsidR="00EB1F4B" w:rsidRPr="00EB1F4B" w:rsidRDefault="00EB1F4B" w:rsidP="00EB1F4B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>
              <w:rPr>
                <w:rFonts w:hint="eastAsia"/>
                <w:sz w:val="24"/>
                <w:szCs w:val="28"/>
              </w:rPr>
              <w:t>お客様に安心してご利用いただくため、何卒</w:t>
            </w:r>
            <w:r w:rsidRPr="000B7B4C">
              <w:rPr>
                <w:rFonts w:hint="eastAsia"/>
                <w:sz w:val="24"/>
                <w:szCs w:val="28"/>
              </w:rPr>
              <w:t>ご理解</w:t>
            </w:r>
            <w:r>
              <w:rPr>
                <w:rFonts w:hint="eastAsia"/>
                <w:sz w:val="24"/>
                <w:szCs w:val="28"/>
              </w:rPr>
              <w:t>と</w:t>
            </w:r>
            <w:r w:rsidRPr="000B7B4C">
              <w:rPr>
                <w:rFonts w:hint="eastAsia"/>
                <w:sz w:val="24"/>
                <w:szCs w:val="28"/>
              </w:rPr>
              <w:t>ご協力を賜りますようお願い申し上げます。</w:t>
            </w:r>
          </w:p>
        </w:tc>
      </w:tr>
    </w:tbl>
    <w:p w14:paraId="1415B4B4" w14:textId="629D6DA0" w:rsidR="00092435" w:rsidRDefault="007D2AE4" w:rsidP="00E36D25">
      <w:pPr>
        <w:widowControl/>
        <w:jc w:val="left"/>
      </w:pPr>
      <w:r>
        <w:br w:type="page"/>
      </w:r>
    </w:p>
    <w:p w14:paraId="4C8371C2" w14:textId="23CDB379" w:rsidR="00092435" w:rsidRPr="00EB1F4B" w:rsidRDefault="00092435" w:rsidP="00E36D25">
      <w:pPr>
        <w:widowControl/>
        <w:jc w:val="left"/>
      </w:pPr>
      <w:r w:rsidRPr="00092435">
        <w:rPr>
          <w:rFonts w:hint="eastAsia"/>
        </w:rPr>
        <w:lastRenderedPageBreak/>
        <w:t>例</w:t>
      </w:r>
      <w:r w:rsidR="00B269F7">
        <w:rPr>
          <w:rFonts w:hint="eastAsia"/>
        </w:rPr>
        <w:t>8</w:t>
      </w:r>
      <w:r w:rsidRPr="00092435">
        <w:t xml:space="preserve"> 宿泊者用 </w:t>
      </w:r>
      <w:r w:rsidR="00403FDF">
        <w:rPr>
          <w:rFonts w:hint="eastAsia"/>
        </w:rPr>
        <w:t>健康</w:t>
      </w:r>
      <w:r w:rsidRPr="00092435">
        <w:t xml:space="preserve">チェックシート </w:t>
      </w:r>
    </w:p>
    <w:tbl>
      <w:tblPr>
        <w:tblW w:w="858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602"/>
        <w:gridCol w:w="1099"/>
        <w:gridCol w:w="895"/>
        <w:gridCol w:w="238"/>
        <w:gridCol w:w="16"/>
        <w:gridCol w:w="2678"/>
        <w:gridCol w:w="76"/>
      </w:tblGrid>
      <w:tr w:rsidR="00092435" w:rsidRPr="00092435" w14:paraId="73BD3E6E" w14:textId="77777777" w:rsidTr="00B02430">
        <w:trPr>
          <w:trHeight w:val="205"/>
        </w:trPr>
        <w:tc>
          <w:tcPr>
            <w:tcW w:w="8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157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健康チェックシート</w:t>
            </w:r>
          </w:p>
        </w:tc>
      </w:tr>
      <w:tr w:rsidR="00092435" w:rsidRPr="00092435" w14:paraId="2A4E1C75" w14:textId="77777777" w:rsidTr="00934199">
        <w:trPr>
          <w:trHeight w:val="375"/>
        </w:trPr>
        <w:tc>
          <w:tcPr>
            <w:tcW w:w="8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EC8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※チェックイン、アウト際に宿泊者の健康チェックをしてください。</w:t>
            </w:r>
          </w:p>
        </w:tc>
      </w:tr>
      <w:tr w:rsidR="00092435" w:rsidRPr="00092435" w14:paraId="2F6E13BE" w14:textId="77777777" w:rsidTr="00934199">
        <w:trPr>
          <w:gridAfter w:val="1"/>
          <w:wAfter w:w="76" w:type="dxa"/>
          <w:trHeight w:val="375"/>
        </w:trPr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89A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部屋番号（　　　　　　　　　　　　　　）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863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B3F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93A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126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2435" w:rsidRPr="00092435" w14:paraId="17CD01E2" w14:textId="77777777" w:rsidTr="00934199">
        <w:trPr>
          <w:gridAfter w:val="1"/>
          <w:wAfter w:w="76" w:type="dxa"/>
          <w:trHeight w:val="375"/>
        </w:trPr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274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氏　　名（　　　　　　　　　　　　　　）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C50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8F8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52A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D39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（2020.5.16作成）</w:t>
            </w:r>
          </w:p>
        </w:tc>
      </w:tr>
      <w:tr w:rsidR="00934199" w:rsidRPr="00092435" w14:paraId="5C9052D2" w14:textId="77777777" w:rsidTr="00934199">
        <w:trPr>
          <w:gridAfter w:val="1"/>
          <w:wAfter w:w="76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86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47F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2C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発熱自覚症状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F0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呼吸器症状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D6F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その他の自覚症状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0A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病院受診の有無</w:t>
            </w:r>
          </w:p>
        </w:tc>
      </w:tr>
      <w:tr w:rsidR="00934199" w:rsidRPr="00092435" w14:paraId="22A632B9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8A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1E6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82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EDA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3F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2B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4C770ED8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58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D3F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7A3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88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5899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A68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934199" w:rsidRPr="00092435" w14:paraId="113E1640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40F9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２泊目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56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B5C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70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46AA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B28A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564E3048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5EF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92D6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D27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037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612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8069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934199" w:rsidRPr="00092435" w14:paraId="282E8ABE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28D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３泊目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0B5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80B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FF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B9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3E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567F90D9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553F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0A8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E98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66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C4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90F9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934199" w:rsidRPr="00092435" w14:paraId="69D2AA3B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C05A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４泊目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FA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4C4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B48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7BF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4891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59BBF8E3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852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173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98B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C6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A61D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6B5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934199" w:rsidRPr="00092435" w14:paraId="3A28BBE8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CFA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５泊目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B48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566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DD2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638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CE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617AC2E6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8E6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DBC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455B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88A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4B49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D01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934199" w:rsidRPr="00092435" w14:paraId="78E68990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4A5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６泊目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67C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55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IN　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B10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24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54C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有（　　　　　　　　　）</w:t>
            </w:r>
          </w:p>
        </w:tc>
      </w:tr>
      <w:tr w:rsidR="00934199" w:rsidRPr="00092435" w14:paraId="0FEB3336" w14:textId="77777777" w:rsidTr="008F253F">
        <w:trPr>
          <w:gridAfter w:val="1"/>
          <w:wAfter w:w="76" w:type="dxa"/>
          <w:trHeight w:val="73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5984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EEB3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2962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OUT　有・無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853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なし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br/>
              <w:t>咳・呼吸苦・咽頭痛・鼻水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F7C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4F4F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帰宅後に体調不良があったら連絡してもらう</w:t>
            </w: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依頼した　□（チェック）</w:t>
            </w:r>
          </w:p>
        </w:tc>
      </w:tr>
      <w:tr w:rsidR="00E87ED0" w:rsidRPr="00092435" w14:paraId="7036D069" w14:textId="77777777" w:rsidTr="00F5455E">
        <w:trPr>
          <w:gridAfter w:val="1"/>
          <w:wAfter w:w="76" w:type="dxa"/>
          <w:trHeight w:val="300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8F187" w14:textId="02FCF987" w:rsidR="00E87ED0" w:rsidRPr="00092435" w:rsidRDefault="00E87ED0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 海外渡航者は以下の項目をご記入ください。</w:t>
            </w:r>
          </w:p>
        </w:tc>
      </w:tr>
      <w:tr w:rsidR="00092435" w:rsidRPr="00092435" w14:paraId="78AA5F7E" w14:textId="77777777" w:rsidTr="00934199">
        <w:trPr>
          <w:trHeight w:val="300"/>
        </w:trPr>
        <w:tc>
          <w:tcPr>
            <w:tcW w:w="85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3C77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渡航先：国/都市（　　　　　　　　　　　　　　　　　　　　　）</w:t>
            </w:r>
          </w:p>
        </w:tc>
      </w:tr>
      <w:tr w:rsidR="00092435" w:rsidRPr="00092435" w14:paraId="17C15753" w14:textId="77777777" w:rsidTr="00934199">
        <w:trPr>
          <w:trHeight w:val="300"/>
        </w:trPr>
        <w:tc>
          <w:tcPr>
            <w:tcW w:w="858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62CE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渡航期間：　　　年　　　月　　　日　　　　　～　　　　　　　　年　　　月　　　日</w:t>
            </w:r>
          </w:p>
        </w:tc>
      </w:tr>
      <w:tr w:rsidR="00092435" w:rsidRPr="00092435" w14:paraId="7BC8D4EC" w14:textId="77777777" w:rsidTr="00934199">
        <w:trPr>
          <w:trHeight w:val="300"/>
        </w:trPr>
        <w:tc>
          <w:tcPr>
            <w:tcW w:w="85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C080" w14:textId="77777777" w:rsidR="00092435" w:rsidRPr="00092435" w:rsidRDefault="00092435" w:rsidP="00934199">
            <w:pPr>
              <w:widowControl/>
              <w:snapToGrid w:val="0"/>
              <w:spacing w:line="168" w:lineRule="auto"/>
              <w:contextualSpacing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09243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帰国日    ：　　　年　　　月　　　日</w:t>
            </w:r>
          </w:p>
        </w:tc>
      </w:tr>
    </w:tbl>
    <w:p w14:paraId="42CDB5AD" w14:textId="039F5F3F" w:rsidR="009E579B" w:rsidRPr="00092435" w:rsidRDefault="009E579B" w:rsidP="00E36D25">
      <w:pPr>
        <w:widowControl/>
        <w:jc w:val="left"/>
      </w:pPr>
    </w:p>
    <w:sectPr w:rsidR="009E579B" w:rsidRPr="00092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4697"/>
    <w:multiLevelType w:val="hybridMultilevel"/>
    <w:tmpl w:val="1796200C"/>
    <w:lvl w:ilvl="0" w:tplc="AEF6907E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F24C7"/>
    <w:multiLevelType w:val="multilevel"/>
    <w:tmpl w:val="5B02DA0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C64D24"/>
    <w:multiLevelType w:val="hybridMultilevel"/>
    <w:tmpl w:val="2C76F862"/>
    <w:lvl w:ilvl="0" w:tplc="2FB0EDE6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21957"/>
    <w:multiLevelType w:val="hybridMultilevel"/>
    <w:tmpl w:val="3AEE2D2A"/>
    <w:lvl w:ilvl="0" w:tplc="9C9CAF6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C6"/>
    <w:rsid w:val="00013E24"/>
    <w:rsid w:val="000168A7"/>
    <w:rsid w:val="000218BF"/>
    <w:rsid w:val="000305F9"/>
    <w:rsid w:val="0005231F"/>
    <w:rsid w:val="0007639A"/>
    <w:rsid w:val="000905F2"/>
    <w:rsid w:val="00092435"/>
    <w:rsid w:val="000A3782"/>
    <w:rsid w:val="000A7394"/>
    <w:rsid w:val="001243F3"/>
    <w:rsid w:val="001401E0"/>
    <w:rsid w:val="00191AA6"/>
    <w:rsid w:val="001A1AFA"/>
    <w:rsid w:val="001A5AAE"/>
    <w:rsid w:val="001C0D59"/>
    <w:rsid w:val="001E7889"/>
    <w:rsid w:val="001F7047"/>
    <w:rsid w:val="00203037"/>
    <w:rsid w:val="00204AA3"/>
    <w:rsid w:val="00246920"/>
    <w:rsid w:val="00265F29"/>
    <w:rsid w:val="00280D0B"/>
    <w:rsid w:val="00283CA1"/>
    <w:rsid w:val="002F6F55"/>
    <w:rsid w:val="0031210E"/>
    <w:rsid w:val="00312796"/>
    <w:rsid w:val="00312A97"/>
    <w:rsid w:val="00333235"/>
    <w:rsid w:val="00362927"/>
    <w:rsid w:val="003A2384"/>
    <w:rsid w:val="003C099A"/>
    <w:rsid w:val="003C129C"/>
    <w:rsid w:val="003C63CB"/>
    <w:rsid w:val="003F4A11"/>
    <w:rsid w:val="00403FDF"/>
    <w:rsid w:val="0042196A"/>
    <w:rsid w:val="00432B10"/>
    <w:rsid w:val="004402BE"/>
    <w:rsid w:val="00441AC6"/>
    <w:rsid w:val="0047679C"/>
    <w:rsid w:val="00484488"/>
    <w:rsid w:val="00492104"/>
    <w:rsid w:val="00494F9A"/>
    <w:rsid w:val="004D20F1"/>
    <w:rsid w:val="00515A36"/>
    <w:rsid w:val="00537913"/>
    <w:rsid w:val="005525D1"/>
    <w:rsid w:val="0055568C"/>
    <w:rsid w:val="00567B91"/>
    <w:rsid w:val="00572ADF"/>
    <w:rsid w:val="005B28CA"/>
    <w:rsid w:val="005F3EEA"/>
    <w:rsid w:val="00645319"/>
    <w:rsid w:val="0068237D"/>
    <w:rsid w:val="00697ECE"/>
    <w:rsid w:val="006C7FDB"/>
    <w:rsid w:val="006F0D98"/>
    <w:rsid w:val="006F7C69"/>
    <w:rsid w:val="00701A2E"/>
    <w:rsid w:val="00740F4A"/>
    <w:rsid w:val="00761007"/>
    <w:rsid w:val="00766C98"/>
    <w:rsid w:val="007C2BDF"/>
    <w:rsid w:val="007C4E96"/>
    <w:rsid w:val="007D2AE4"/>
    <w:rsid w:val="007F3824"/>
    <w:rsid w:val="0082535D"/>
    <w:rsid w:val="00844226"/>
    <w:rsid w:val="00886BEA"/>
    <w:rsid w:val="008874C7"/>
    <w:rsid w:val="0089246B"/>
    <w:rsid w:val="008B3DA8"/>
    <w:rsid w:val="008B6544"/>
    <w:rsid w:val="008E70D5"/>
    <w:rsid w:val="008F253F"/>
    <w:rsid w:val="0090296C"/>
    <w:rsid w:val="009108C8"/>
    <w:rsid w:val="0092756E"/>
    <w:rsid w:val="00934199"/>
    <w:rsid w:val="0094173F"/>
    <w:rsid w:val="00973CBF"/>
    <w:rsid w:val="009A7F68"/>
    <w:rsid w:val="009E579B"/>
    <w:rsid w:val="009F05EC"/>
    <w:rsid w:val="00A32976"/>
    <w:rsid w:val="00A41CD7"/>
    <w:rsid w:val="00A51E89"/>
    <w:rsid w:val="00A60576"/>
    <w:rsid w:val="00A8604F"/>
    <w:rsid w:val="00AC2626"/>
    <w:rsid w:val="00AE5559"/>
    <w:rsid w:val="00B00442"/>
    <w:rsid w:val="00B01154"/>
    <w:rsid w:val="00B02430"/>
    <w:rsid w:val="00B14813"/>
    <w:rsid w:val="00B1532C"/>
    <w:rsid w:val="00B2348B"/>
    <w:rsid w:val="00B269F7"/>
    <w:rsid w:val="00B30BD1"/>
    <w:rsid w:val="00B31400"/>
    <w:rsid w:val="00B70CF0"/>
    <w:rsid w:val="00B72577"/>
    <w:rsid w:val="00B947F8"/>
    <w:rsid w:val="00BA3D4D"/>
    <w:rsid w:val="00BD565A"/>
    <w:rsid w:val="00BD702A"/>
    <w:rsid w:val="00BE2FA1"/>
    <w:rsid w:val="00C02989"/>
    <w:rsid w:val="00C1242E"/>
    <w:rsid w:val="00C26C4C"/>
    <w:rsid w:val="00C568C5"/>
    <w:rsid w:val="00C56BA3"/>
    <w:rsid w:val="00C66009"/>
    <w:rsid w:val="00C70A80"/>
    <w:rsid w:val="00C84884"/>
    <w:rsid w:val="00CA0A7B"/>
    <w:rsid w:val="00CC512B"/>
    <w:rsid w:val="00CD41EA"/>
    <w:rsid w:val="00CE1F70"/>
    <w:rsid w:val="00CF6496"/>
    <w:rsid w:val="00D175D1"/>
    <w:rsid w:val="00D23463"/>
    <w:rsid w:val="00D917BD"/>
    <w:rsid w:val="00E36D25"/>
    <w:rsid w:val="00E46F73"/>
    <w:rsid w:val="00E87ED0"/>
    <w:rsid w:val="00EB1F4B"/>
    <w:rsid w:val="00EB60F6"/>
    <w:rsid w:val="00ED39E8"/>
    <w:rsid w:val="00F15038"/>
    <w:rsid w:val="00F3787D"/>
    <w:rsid w:val="00F4116F"/>
    <w:rsid w:val="00F83333"/>
    <w:rsid w:val="00FA426C"/>
    <w:rsid w:val="00FB5620"/>
    <w:rsid w:val="00FC3D20"/>
    <w:rsid w:val="00FC4B07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4B5E0"/>
  <w15:chartTrackingRefBased/>
  <w15:docId w15:val="{916ACD8C-8F44-4121-85DA-6DEDD32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884"/>
    <w:pPr>
      <w:keepNext/>
      <w:numPr>
        <w:numId w:val="2"/>
      </w:numPr>
      <w:ind w:left="420" w:hanging="420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884"/>
    <w:pPr>
      <w:keepNext/>
      <w:outlineLvl w:val="1"/>
    </w:pPr>
    <w:rPr>
      <w:rFonts w:asciiTheme="majorHAnsi" w:eastAsiaTheme="majorEastAsia" w:hAnsiTheme="majorHAnsi" w:cstheme="majorBidi"/>
      <w:b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C8488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884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C84884"/>
    <w:rPr>
      <w:rFonts w:asciiTheme="majorHAnsi" w:eastAsiaTheme="majorEastAsia" w:hAnsiTheme="majorHAnsi" w:cstheme="majorBidi"/>
      <w:b/>
      <w:u w:val="single"/>
    </w:rPr>
  </w:style>
  <w:style w:type="character" w:customStyle="1" w:styleId="30">
    <w:name w:val="見出し 3 (文字)"/>
    <w:basedOn w:val="a0"/>
    <w:link w:val="3"/>
    <w:uiPriority w:val="9"/>
    <w:rsid w:val="00C8488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80D0B"/>
    <w:pPr>
      <w:ind w:leftChars="400" w:left="840"/>
    </w:pPr>
  </w:style>
  <w:style w:type="table" w:styleId="a4">
    <w:name w:val="Table Grid"/>
    <w:basedOn w:val="a1"/>
    <w:uiPriority w:val="39"/>
    <w:rsid w:val="00EB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8B3DA8"/>
    <w:pPr>
      <w:snapToGrid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B3DA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 DMO</dc:creator>
  <cp:keywords/>
  <dc:description/>
  <cp:lastModifiedBy>Sado DMO</cp:lastModifiedBy>
  <cp:revision>137</cp:revision>
  <dcterms:created xsi:type="dcterms:W3CDTF">2020-06-26T08:25:00Z</dcterms:created>
  <dcterms:modified xsi:type="dcterms:W3CDTF">2020-06-29T01:17:00Z</dcterms:modified>
</cp:coreProperties>
</file>